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FF35F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14.10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77085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770852">
        <w:rPr>
          <w:rFonts w:ascii="Tahoma" w:eastAsia="Times New Roman" w:hAnsi="Tahoma" w:cs="Tahoma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0852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92B02" w:rsidRDefault="00F6690C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 w:rsidR="002F5C42">
        <w:rPr>
          <w:rFonts w:ascii="Tahoma" w:hAnsi="Tahoma" w:cs="Tahoma"/>
          <w:sz w:val="20"/>
          <w:szCs w:val="20"/>
        </w:rPr>
        <w:t>.</w:t>
      </w:r>
      <w:r w:rsidR="00B42D47">
        <w:rPr>
          <w:rFonts w:ascii="Tahoma" w:hAnsi="Tahoma" w:cs="Tahoma"/>
          <w:sz w:val="20"/>
          <w:szCs w:val="20"/>
        </w:rPr>
        <w:t xml:space="preserve"> </w:t>
      </w:r>
    </w:p>
    <w:p w:rsidR="00770852" w:rsidRDefault="0077085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0852" w:rsidRPr="00770852" w:rsidRDefault="00770852" w:rsidP="0077085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0852">
        <w:rPr>
          <w:rFonts w:ascii="Tahoma" w:eastAsia="Times New Roman" w:hAnsi="Tahoma" w:cs="Tahoma"/>
          <w:sz w:val="20"/>
          <w:szCs w:val="20"/>
          <w:lang w:eastAsia="pl-PL"/>
        </w:rPr>
        <w:t>Zamówienie było podzielone na 10 części. Zamawiający zamawiał szkolenia w zakresie:</w:t>
      </w:r>
    </w:p>
    <w:p w:rsidR="00770852" w:rsidRPr="00770852" w:rsidRDefault="00770852" w:rsidP="00770852">
      <w:pPr>
        <w:pStyle w:val="Akapitzlist"/>
        <w:widowControl w:val="0"/>
        <w:numPr>
          <w:ilvl w:val="0"/>
          <w:numId w:val="37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70852">
        <w:rPr>
          <w:rFonts w:ascii="Tahoma" w:hAnsi="Tahoma" w:cs="Tahoma"/>
          <w:sz w:val="20"/>
          <w:szCs w:val="20"/>
        </w:rPr>
        <w:t xml:space="preserve">Operator wózków jezdniowych podnośnikowych z mechanicznym napędem podnoszenia </w:t>
      </w:r>
      <w:r>
        <w:rPr>
          <w:rFonts w:ascii="Tahoma" w:hAnsi="Tahoma" w:cs="Tahoma"/>
          <w:sz w:val="20"/>
          <w:szCs w:val="20"/>
        </w:rPr>
        <w:br/>
      </w:r>
      <w:r w:rsidRPr="00770852">
        <w:rPr>
          <w:rFonts w:ascii="Tahoma" w:hAnsi="Tahoma" w:cs="Tahoma"/>
          <w:sz w:val="20"/>
          <w:szCs w:val="20"/>
        </w:rPr>
        <w:t xml:space="preserve">z wyłączeniem wózków z wysięgnikiem oraz wózków z osobą obsługującą podnoszoną wraz </w:t>
      </w:r>
      <w:r>
        <w:rPr>
          <w:rFonts w:ascii="Tahoma" w:hAnsi="Tahoma" w:cs="Tahoma"/>
          <w:sz w:val="20"/>
          <w:szCs w:val="20"/>
        </w:rPr>
        <w:br/>
      </w:r>
      <w:r w:rsidRPr="00770852">
        <w:rPr>
          <w:rFonts w:ascii="Tahoma" w:hAnsi="Tahoma" w:cs="Tahoma"/>
          <w:sz w:val="20"/>
          <w:szCs w:val="20"/>
        </w:rPr>
        <w:t xml:space="preserve">z ładunkiem </w:t>
      </w:r>
      <w:r w:rsidRPr="00770852">
        <w:rPr>
          <w:rFonts w:ascii="Tahoma" w:hAnsi="Tahoma" w:cs="Tahoma"/>
          <w:sz w:val="20"/>
          <w:szCs w:val="20"/>
          <w:lang w:eastAsia="pl-PL"/>
        </w:rPr>
        <w:t>Prawo jazdy kategorii CE wraz ze świadectwem kwalifikacji zawodowej</w:t>
      </w:r>
    </w:p>
    <w:p w:rsidR="00770852" w:rsidRPr="00770852" w:rsidRDefault="00770852" w:rsidP="00770852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70852">
        <w:rPr>
          <w:rFonts w:ascii="Tahoma" w:hAnsi="Tahoma" w:cs="Tahoma"/>
          <w:sz w:val="20"/>
          <w:szCs w:val="20"/>
        </w:rPr>
        <w:t xml:space="preserve">Operator wózków jezdniowych podnośnikowych z mechanicznym napędem podnoszenia </w:t>
      </w:r>
      <w:r>
        <w:rPr>
          <w:rFonts w:ascii="Tahoma" w:hAnsi="Tahoma" w:cs="Tahoma"/>
          <w:sz w:val="20"/>
          <w:szCs w:val="20"/>
        </w:rPr>
        <w:br/>
      </w:r>
      <w:r w:rsidRPr="00770852">
        <w:rPr>
          <w:rFonts w:ascii="Tahoma" w:hAnsi="Tahoma" w:cs="Tahoma"/>
          <w:sz w:val="20"/>
          <w:szCs w:val="20"/>
        </w:rPr>
        <w:t>z wyłączeniem wózków z wysięgnikiem oraz wózków z osobą obsługującą podnoszoną wraz</w:t>
      </w:r>
      <w:r>
        <w:rPr>
          <w:rFonts w:ascii="Tahoma" w:hAnsi="Tahoma" w:cs="Tahoma"/>
          <w:sz w:val="20"/>
          <w:szCs w:val="20"/>
        </w:rPr>
        <w:br/>
      </w:r>
      <w:r w:rsidRPr="00770852">
        <w:rPr>
          <w:rFonts w:ascii="Tahoma" w:hAnsi="Tahoma" w:cs="Tahoma"/>
          <w:sz w:val="20"/>
          <w:szCs w:val="20"/>
        </w:rPr>
        <w:t xml:space="preserve"> z ładunkiem – odnowienie uprawnień (kurs uzupełniający)</w:t>
      </w:r>
    </w:p>
    <w:p w:rsidR="00770852" w:rsidRPr="00770852" w:rsidRDefault="00770852" w:rsidP="00770852">
      <w:pPr>
        <w:pStyle w:val="Akapitzlist"/>
        <w:numPr>
          <w:ilvl w:val="0"/>
          <w:numId w:val="37"/>
        </w:numPr>
        <w:spacing w:after="240" w:line="276" w:lineRule="auto"/>
        <w:rPr>
          <w:rFonts w:ascii="Tahoma" w:hAnsi="Tahoma" w:cs="Tahoma"/>
          <w:sz w:val="20"/>
          <w:szCs w:val="20"/>
        </w:rPr>
      </w:pPr>
      <w:r w:rsidRPr="00770852">
        <w:rPr>
          <w:rFonts w:ascii="Tahoma" w:hAnsi="Tahoma" w:cs="Tahoma"/>
          <w:sz w:val="20"/>
          <w:szCs w:val="20"/>
        </w:rPr>
        <w:t>Operator-programista maszyn CNC</w:t>
      </w:r>
    </w:p>
    <w:p w:rsidR="00770852" w:rsidRPr="00770852" w:rsidRDefault="00770852" w:rsidP="00770852">
      <w:pPr>
        <w:pStyle w:val="Akapitzlist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5B9A" w:rsidRPr="00770852" w:rsidRDefault="00770852" w:rsidP="00770852">
      <w:pPr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  <w:r w:rsidRPr="00770852">
        <w:rPr>
          <w:rFonts w:ascii="Tahoma" w:eastAsia="Times New Roman" w:hAnsi="Tahoma" w:cs="Tahoma"/>
          <w:sz w:val="20"/>
          <w:szCs w:val="20"/>
          <w:lang w:eastAsia="pl-PL"/>
        </w:rPr>
        <w:t>poszczególne rodzaje uprawnień w miastach: Wałbrzych lub Świdnica lub Jelenia Góra lub Wrocław lub Legnica.</w:t>
      </w: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B02" w:rsidRDefault="00C92B0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95088">
        <w:rPr>
          <w:rFonts w:ascii="Tahoma" w:hAnsi="Tahoma" w:cs="Tahoma"/>
          <w:sz w:val="20"/>
          <w:szCs w:val="20"/>
        </w:rPr>
        <w:t>, zgodnie z Rozdziałem XI pkt 10 lit. a Ogłoszenia o zamówieniu</w:t>
      </w:r>
      <w:r>
        <w:rPr>
          <w:rFonts w:ascii="Tahoma" w:hAnsi="Tahoma" w:cs="Tahoma"/>
          <w:sz w:val="20"/>
          <w:szCs w:val="20"/>
        </w:rPr>
        <w:t xml:space="preserve"> </w:t>
      </w:r>
      <w:r w:rsidRPr="002609E2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="002609E2" w:rsidRPr="002609E2">
        <w:rPr>
          <w:rFonts w:ascii="Tahoma" w:hAnsi="Tahoma" w:cs="Tahoma"/>
          <w:b/>
          <w:sz w:val="20"/>
          <w:szCs w:val="20"/>
        </w:rPr>
        <w:br/>
      </w:r>
      <w:r w:rsidR="00895088" w:rsidRPr="002609E2">
        <w:rPr>
          <w:rFonts w:ascii="Tahoma" w:hAnsi="Tahoma" w:cs="Tahoma"/>
          <w:b/>
          <w:sz w:val="20"/>
          <w:szCs w:val="20"/>
        </w:rPr>
        <w:t>w następujących częściach</w:t>
      </w:r>
      <w:r w:rsidR="002609E2" w:rsidRPr="002609E2">
        <w:rPr>
          <w:rFonts w:ascii="Tahoma" w:hAnsi="Tahoma" w:cs="Tahoma"/>
          <w:b/>
          <w:sz w:val="20"/>
          <w:szCs w:val="20"/>
        </w:rPr>
        <w:t xml:space="preserve"> o </w:t>
      </w:r>
      <w:r w:rsidR="00770852">
        <w:rPr>
          <w:rFonts w:ascii="Tahoma" w:hAnsi="Tahoma" w:cs="Tahoma"/>
          <w:b/>
          <w:sz w:val="20"/>
          <w:szCs w:val="20"/>
        </w:rPr>
        <w:t>literach</w:t>
      </w:r>
      <w:r w:rsidR="002609E2" w:rsidRPr="002609E2">
        <w:rPr>
          <w:rFonts w:ascii="Tahoma" w:hAnsi="Tahoma" w:cs="Tahoma"/>
          <w:b/>
          <w:sz w:val="20"/>
          <w:szCs w:val="20"/>
        </w:rPr>
        <w:t>: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09E2">
        <w:rPr>
          <w:rFonts w:ascii="Tahoma" w:hAnsi="Tahoma" w:cs="Tahoma"/>
          <w:b/>
          <w:sz w:val="20"/>
          <w:szCs w:val="20"/>
        </w:rPr>
        <w:t xml:space="preserve"> </w:t>
      </w:r>
      <w:r w:rsidR="00770852">
        <w:rPr>
          <w:rFonts w:ascii="Tahoma" w:hAnsi="Tahoma" w:cs="Tahoma"/>
          <w:b/>
          <w:sz w:val="20"/>
          <w:szCs w:val="20"/>
        </w:rPr>
        <w:t>B,C,D</w:t>
      </w:r>
      <w:bookmarkStart w:id="0" w:name="_GoBack"/>
      <w:bookmarkEnd w:id="0"/>
      <w:r w:rsidR="00770852">
        <w:rPr>
          <w:rFonts w:ascii="Tahoma" w:hAnsi="Tahoma" w:cs="Tahoma"/>
          <w:b/>
          <w:sz w:val="20"/>
          <w:szCs w:val="20"/>
        </w:rPr>
        <w:t>,F,G,H,I.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P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 xml:space="preserve">W żadnej z w/w części zamówienia o numerze </w:t>
      </w:r>
      <w:r w:rsidR="00770852">
        <w:rPr>
          <w:rFonts w:ascii="Tahoma" w:hAnsi="Tahoma" w:cs="Tahoma"/>
          <w:sz w:val="20"/>
          <w:szCs w:val="20"/>
        </w:rPr>
        <w:t>12</w:t>
      </w:r>
      <w:r w:rsidRPr="002609E2">
        <w:rPr>
          <w:rFonts w:ascii="Tahoma" w:hAnsi="Tahoma" w:cs="Tahoma"/>
          <w:sz w:val="20"/>
          <w:szCs w:val="20"/>
        </w:rPr>
        <w:t xml:space="preserve">/2020 nie złożono oferty niepodlegającej odrzuceniu. </w:t>
      </w:r>
    </w:p>
    <w:p w:rsidR="00C92B02" w:rsidRPr="002609E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690C" w:rsidRPr="00C92B02" w:rsidRDefault="00F6690C" w:rsidP="00C92B0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52F1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D8" w:rsidRDefault="00FF28D8" w:rsidP="00FE69F7">
      <w:pPr>
        <w:spacing w:after="0" w:line="240" w:lineRule="auto"/>
      </w:pPr>
      <w:r>
        <w:separator/>
      </w:r>
    </w:p>
  </w:endnote>
  <w:endnote w:type="continuationSeparator" w:id="0">
    <w:p w:rsidR="00FF28D8" w:rsidRDefault="00FF28D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D8" w:rsidRDefault="00FF28D8" w:rsidP="00FE69F7">
      <w:pPr>
        <w:spacing w:after="0" w:line="240" w:lineRule="auto"/>
      </w:pPr>
      <w:r>
        <w:separator/>
      </w:r>
    </w:p>
  </w:footnote>
  <w:footnote w:type="continuationSeparator" w:id="0">
    <w:p w:rsidR="00FF28D8" w:rsidRDefault="00FF28D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6957A0"/>
    <w:multiLevelType w:val="hybridMultilevel"/>
    <w:tmpl w:val="D4461964"/>
    <w:lvl w:ilvl="0" w:tplc="8B469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7"/>
  </w:num>
  <w:num w:numId="11">
    <w:abstractNumId w:val="30"/>
  </w:num>
  <w:num w:numId="12">
    <w:abstractNumId w:val="20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10"/>
  </w:num>
  <w:num w:numId="33">
    <w:abstractNumId w:val="12"/>
  </w:num>
  <w:num w:numId="34">
    <w:abstractNumId w:val="31"/>
  </w:num>
  <w:num w:numId="35">
    <w:abstractNumId w:val="3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5147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09E2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22A5"/>
    <w:rsid w:val="002E7CDA"/>
    <w:rsid w:val="002F5C42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039C"/>
    <w:rsid w:val="004932D2"/>
    <w:rsid w:val="00495130"/>
    <w:rsid w:val="00495A6E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6993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1BAD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0852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263DE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5088"/>
    <w:rsid w:val="00897FE2"/>
    <w:rsid w:val="008A2446"/>
    <w:rsid w:val="008B7284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5B9A"/>
    <w:rsid w:val="009871EF"/>
    <w:rsid w:val="0099078A"/>
    <w:rsid w:val="00995F9E"/>
    <w:rsid w:val="009A5602"/>
    <w:rsid w:val="009B62F6"/>
    <w:rsid w:val="009B77C5"/>
    <w:rsid w:val="009C4ACC"/>
    <w:rsid w:val="009D1882"/>
    <w:rsid w:val="009D286B"/>
    <w:rsid w:val="009D43CA"/>
    <w:rsid w:val="009E1D78"/>
    <w:rsid w:val="009E23F6"/>
    <w:rsid w:val="009F0811"/>
    <w:rsid w:val="009F2E4C"/>
    <w:rsid w:val="009F5863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D47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B02"/>
    <w:rsid w:val="00CA1CD4"/>
    <w:rsid w:val="00CA4B44"/>
    <w:rsid w:val="00CA5848"/>
    <w:rsid w:val="00CB0012"/>
    <w:rsid w:val="00CB1967"/>
    <w:rsid w:val="00CB78DB"/>
    <w:rsid w:val="00CC3037"/>
    <w:rsid w:val="00CD71C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00CDE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  <w:rsid w:val="00FF28D8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CE7D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68A0-74F2-48D1-B2BA-E8EA65C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4</cp:revision>
  <cp:lastPrinted>2020-09-17T08:01:00Z</cp:lastPrinted>
  <dcterms:created xsi:type="dcterms:W3CDTF">2020-10-13T12:04:00Z</dcterms:created>
  <dcterms:modified xsi:type="dcterms:W3CDTF">2020-10-13T15:59:00Z</dcterms:modified>
</cp:coreProperties>
</file>