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65D" w:rsidRPr="007B576F" w:rsidRDefault="005C365D" w:rsidP="00BB1A2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b/>
          <w:bCs/>
          <w:color w:val="000000"/>
          <w:lang w:eastAsia="pl-PL"/>
        </w:rPr>
      </w:pPr>
      <w:r w:rsidRPr="007B576F">
        <w:rPr>
          <w:rFonts w:asciiTheme="minorHAnsi" w:hAnsiTheme="minorHAnsi" w:cs="Calibri"/>
          <w:b/>
          <w:bCs/>
          <w:color w:val="000000"/>
          <w:lang w:eastAsia="pl-PL"/>
        </w:rPr>
        <w:t>Informacja o wyborze najkorzystniejszej oferty</w:t>
      </w:r>
    </w:p>
    <w:p w:rsidR="00720BDE" w:rsidRPr="007B576F" w:rsidRDefault="00720BDE" w:rsidP="00BB1A2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color w:val="000000"/>
          <w:lang w:eastAsia="pl-PL"/>
        </w:rPr>
      </w:pPr>
    </w:p>
    <w:p w:rsidR="00720BDE" w:rsidRPr="007B576F" w:rsidRDefault="00720BDE" w:rsidP="00BB1A2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color w:val="000000"/>
          <w:lang w:eastAsia="pl-PL"/>
        </w:rPr>
      </w:pPr>
    </w:p>
    <w:p w:rsidR="005C365D" w:rsidRPr="007B576F" w:rsidRDefault="00F026CD" w:rsidP="00EE48E1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7B576F">
        <w:rPr>
          <w:rFonts w:asciiTheme="minorHAnsi" w:hAnsiTheme="minorHAnsi"/>
          <w:sz w:val="22"/>
          <w:szCs w:val="22"/>
        </w:rPr>
        <w:t xml:space="preserve">Dot. </w:t>
      </w:r>
      <w:r w:rsidRPr="007B576F">
        <w:rPr>
          <w:rFonts w:asciiTheme="minorHAnsi" w:hAnsiTheme="minorHAnsi" w:cs="Tahoma"/>
          <w:sz w:val="22"/>
          <w:szCs w:val="22"/>
        </w:rPr>
        <w:t xml:space="preserve"> </w:t>
      </w:r>
      <w:r w:rsidRPr="007B576F">
        <w:rPr>
          <w:rFonts w:asciiTheme="minorHAnsi" w:hAnsiTheme="minorHAnsi"/>
          <w:bCs/>
          <w:sz w:val="22"/>
          <w:szCs w:val="22"/>
        </w:rPr>
        <w:t>usługi obejmującej przeprowadzenia badania</w:t>
      </w:r>
      <w:r w:rsidRPr="007B576F">
        <w:rPr>
          <w:rFonts w:asciiTheme="minorHAnsi" w:hAnsiTheme="minorHAnsi"/>
          <w:sz w:val="22"/>
          <w:szCs w:val="22"/>
        </w:rPr>
        <w:t xml:space="preserve"> oraz opracowania raportu na temat: </w:t>
      </w:r>
      <w:r w:rsidRPr="007B576F">
        <w:rPr>
          <w:rFonts w:asciiTheme="minorHAnsi" w:hAnsiTheme="minorHAnsi" w:cs="Tahoma"/>
          <w:b/>
          <w:sz w:val="22"/>
          <w:szCs w:val="22"/>
        </w:rPr>
        <w:t>„</w:t>
      </w:r>
      <w:r w:rsidRPr="007B576F">
        <w:rPr>
          <w:rFonts w:asciiTheme="minorHAnsi" w:hAnsiTheme="minorHAnsi" w:cs="Tahoma"/>
          <w:b/>
          <w:i/>
          <w:sz w:val="22"/>
          <w:szCs w:val="22"/>
        </w:rPr>
        <w:t>Współpraca szkolnictwa zawodowego z przedsiębiorcami w województwie dolnośląskim”</w:t>
      </w:r>
      <w:r w:rsidRPr="007B576F">
        <w:rPr>
          <w:rFonts w:asciiTheme="minorHAnsi" w:hAnsiTheme="minorHAnsi"/>
          <w:b/>
          <w:bCs/>
          <w:sz w:val="22"/>
          <w:szCs w:val="22"/>
        </w:rPr>
        <w:t xml:space="preserve">. </w:t>
      </w:r>
    </w:p>
    <w:p w:rsidR="00BB1A2C" w:rsidRPr="007B576F" w:rsidRDefault="00BB1A2C" w:rsidP="005C365D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CB5423" w:rsidRPr="007B576F" w:rsidRDefault="00222594" w:rsidP="00CB542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lang w:eastAsia="pl-PL"/>
        </w:rPr>
      </w:pPr>
      <w:r w:rsidRPr="007B576F">
        <w:rPr>
          <w:rFonts w:asciiTheme="minorHAnsi" w:hAnsiTheme="minorHAnsi" w:cs="Tahoma"/>
        </w:rPr>
        <w:t xml:space="preserve">Zamawiający zawiadamia, że w </w:t>
      </w:r>
      <w:r w:rsidR="00CB5423" w:rsidRPr="007B576F">
        <w:rPr>
          <w:rFonts w:asciiTheme="minorHAnsi" w:hAnsiTheme="minorHAnsi" w:cs="Tahoma"/>
        </w:rPr>
        <w:t xml:space="preserve">ww. </w:t>
      </w:r>
      <w:r w:rsidRPr="007B576F">
        <w:rPr>
          <w:rFonts w:asciiTheme="minorHAnsi" w:hAnsiTheme="minorHAnsi" w:cs="Tahoma"/>
        </w:rPr>
        <w:t>postępowaniu</w:t>
      </w:r>
      <w:r w:rsidR="00CB5423" w:rsidRPr="007B576F">
        <w:rPr>
          <w:rFonts w:asciiTheme="minorHAnsi" w:hAnsiTheme="minorHAnsi" w:cs="Tahoma"/>
        </w:rPr>
        <w:t xml:space="preserve"> (</w:t>
      </w:r>
      <w:r w:rsidR="00CB5423" w:rsidRPr="007B576F">
        <w:rPr>
          <w:rFonts w:asciiTheme="minorHAnsi" w:hAnsiTheme="minorHAnsi" w:cs="Calibri"/>
          <w:color w:val="000000"/>
          <w:lang w:eastAsia="pl-PL"/>
        </w:rPr>
        <w:t xml:space="preserve"> </w:t>
      </w:r>
      <w:r w:rsidR="00CB5423" w:rsidRPr="007B576F">
        <w:rPr>
          <w:rFonts w:asciiTheme="minorHAnsi" w:hAnsiTheme="minorHAnsi" w:cs="Calibri"/>
          <w:color w:val="000000"/>
          <w:lang w:eastAsia="pl-PL"/>
        </w:rPr>
        <w:t>ogłoszenie zamieszczone w dniu 07.05.2019 r. na stronie internetowej urzędu www.dwup.pl)</w:t>
      </w:r>
      <w:r w:rsidRPr="007B576F">
        <w:rPr>
          <w:rFonts w:asciiTheme="minorHAnsi" w:hAnsiTheme="minorHAnsi" w:cs="Tahoma"/>
        </w:rPr>
        <w:t xml:space="preserve"> </w:t>
      </w:r>
      <w:r w:rsidR="00CB5423" w:rsidRPr="007B576F">
        <w:rPr>
          <w:rFonts w:asciiTheme="minorHAnsi" w:hAnsiTheme="minorHAnsi" w:cs="Tahoma"/>
        </w:rPr>
        <w:t>n</w:t>
      </w:r>
      <w:r w:rsidR="00CB5423" w:rsidRPr="007B576F">
        <w:rPr>
          <w:rFonts w:asciiTheme="minorHAnsi" w:hAnsiTheme="minorHAnsi" w:cs="Calibri"/>
          <w:color w:val="000000"/>
          <w:lang w:eastAsia="pl-PL"/>
        </w:rPr>
        <w:t>ajkorzystniejszą ofertę, która spełni</w:t>
      </w:r>
      <w:r w:rsidR="00EE48E1" w:rsidRPr="007B576F">
        <w:rPr>
          <w:rFonts w:asciiTheme="minorHAnsi" w:hAnsiTheme="minorHAnsi" w:cs="Calibri"/>
          <w:color w:val="000000"/>
          <w:lang w:eastAsia="pl-PL"/>
        </w:rPr>
        <w:t>ła wszystkie wymogi określone w </w:t>
      </w:r>
      <w:r w:rsidR="00CB5423" w:rsidRPr="007B576F">
        <w:rPr>
          <w:rFonts w:asciiTheme="minorHAnsi" w:hAnsiTheme="minorHAnsi" w:cs="Calibri"/>
          <w:color w:val="000000"/>
          <w:lang w:eastAsia="pl-PL"/>
        </w:rPr>
        <w:t xml:space="preserve">SOPZ i otrzymała największą ilość punktów przedstawiło konsorcjum firm: </w:t>
      </w:r>
    </w:p>
    <w:p w:rsidR="00CB5423" w:rsidRPr="007B576F" w:rsidRDefault="00CB5423" w:rsidP="00CB5423">
      <w:pPr>
        <w:spacing w:before="240"/>
        <w:rPr>
          <w:rFonts w:asciiTheme="minorHAnsi" w:hAnsiTheme="minorHAnsi"/>
          <w:b/>
        </w:rPr>
      </w:pPr>
      <w:r w:rsidRPr="007B576F">
        <w:rPr>
          <w:rFonts w:asciiTheme="minorHAnsi" w:hAnsiTheme="minorHAnsi" w:cs="Arial"/>
          <w:b/>
        </w:rPr>
        <w:t xml:space="preserve">DM SOFT s.c. ul. Kowalczyka 17, 44-206 Rybnik oraz </w:t>
      </w:r>
      <w:proofErr w:type="spellStart"/>
      <w:r w:rsidRPr="007B576F">
        <w:rPr>
          <w:rFonts w:asciiTheme="minorHAnsi" w:hAnsiTheme="minorHAnsi" w:cs="Arial"/>
          <w:b/>
        </w:rPr>
        <w:t>Biostat</w:t>
      </w:r>
      <w:proofErr w:type="spellEnd"/>
      <w:r w:rsidRPr="007B576F">
        <w:rPr>
          <w:rFonts w:asciiTheme="minorHAnsi" w:hAnsiTheme="minorHAnsi" w:cs="Arial"/>
          <w:b/>
        </w:rPr>
        <w:t xml:space="preserve"> Sp. z o.o. ul. Kowalczyka 17, 44-206 Rybnik</w:t>
      </w:r>
    </w:p>
    <w:p w:rsidR="005C365D" w:rsidRPr="007B576F" w:rsidRDefault="005C365D" w:rsidP="005C365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lang w:eastAsia="pl-PL"/>
        </w:rPr>
      </w:pPr>
      <w:r w:rsidRPr="007B576F">
        <w:rPr>
          <w:rFonts w:asciiTheme="minorHAnsi" w:hAnsiTheme="minorHAnsi" w:cs="Calibri"/>
          <w:bCs/>
          <w:color w:val="000000"/>
          <w:lang w:eastAsia="pl-PL"/>
        </w:rPr>
        <w:t>Wskazanie kryterium wyboru</w:t>
      </w:r>
      <w:r w:rsidRPr="007B576F">
        <w:rPr>
          <w:rFonts w:asciiTheme="minorHAnsi" w:hAnsiTheme="minorHAnsi" w:cs="Calibri"/>
          <w:color w:val="000000"/>
          <w:lang w:eastAsia="pl-PL"/>
        </w:rPr>
        <w:t xml:space="preserve">: </w:t>
      </w:r>
    </w:p>
    <w:p w:rsidR="005C365D" w:rsidRPr="007B576F" w:rsidRDefault="005C365D" w:rsidP="005C365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lang w:eastAsia="pl-PL"/>
        </w:rPr>
      </w:pPr>
      <w:r w:rsidRPr="007B576F">
        <w:rPr>
          <w:rFonts w:asciiTheme="minorHAnsi" w:hAnsiTheme="minorHAnsi" w:cs="Calibri"/>
          <w:color w:val="000000"/>
          <w:lang w:eastAsia="pl-PL"/>
        </w:rPr>
        <w:t xml:space="preserve">- cena brutto waga: 50%, </w:t>
      </w:r>
    </w:p>
    <w:p w:rsidR="005C365D" w:rsidRPr="007B576F" w:rsidRDefault="005C365D" w:rsidP="005C365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lang w:eastAsia="pl-PL"/>
        </w:rPr>
      </w:pPr>
      <w:r w:rsidRPr="007B576F">
        <w:rPr>
          <w:rFonts w:asciiTheme="minorHAnsi" w:hAnsiTheme="minorHAnsi" w:cs="Calibri"/>
          <w:color w:val="000000"/>
          <w:lang w:eastAsia="pl-PL"/>
        </w:rPr>
        <w:t xml:space="preserve">- część merytoryczna: sposób realizacji badania waga: 50%. </w:t>
      </w:r>
    </w:p>
    <w:p w:rsidR="00222594" w:rsidRPr="007B576F" w:rsidRDefault="00222594" w:rsidP="00603BE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lang w:eastAsia="pl-PL"/>
        </w:rPr>
      </w:pPr>
      <w:bookmarkStart w:id="0" w:name="_GoBack"/>
      <w:bookmarkEnd w:id="0"/>
    </w:p>
    <w:p w:rsidR="00222594" w:rsidRPr="007B576F" w:rsidRDefault="00222594" w:rsidP="007B576F">
      <w:pPr>
        <w:rPr>
          <w:rFonts w:asciiTheme="minorHAnsi" w:hAnsiTheme="minorHAnsi" w:cs="Arial"/>
        </w:rPr>
      </w:pPr>
      <w:r w:rsidRPr="007B576F">
        <w:rPr>
          <w:rFonts w:asciiTheme="minorHAnsi" w:hAnsiTheme="minorHAnsi"/>
        </w:rPr>
        <w:t xml:space="preserve">Ocena ofert – zestawienie łącznej punktacji dla kryterium „Cena brutto” i </w:t>
      </w:r>
      <w:r w:rsidRPr="007B576F">
        <w:rPr>
          <w:rFonts w:asciiTheme="minorHAnsi" w:hAnsiTheme="minorHAnsi" w:cs="Arial"/>
        </w:rPr>
        <w:t>„Sposób realizacji badania”.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2268"/>
        <w:gridCol w:w="1831"/>
        <w:gridCol w:w="2182"/>
        <w:gridCol w:w="1749"/>
      </w:tblGrid>
      <w:tr w:rsidR="00222594" w:rsidRPr="00AB71BF" w:rsidTr="00CB5423">
        <w:tc>
          <w:tcPr>
            <w:tcW w:w="759" w:type="dxa"/>
            <w:shd w:val="clear" w:color="auto" w:fill="auto"/>
            <w:vAlign w:val="center"/>
          </w:tcPr>
          <w:p w:rsidR="00222594" w:rsidRPr="00750704" w:rsidRDefault="00222594" w:rsidP="000C66E9">
            <w:pPr>
              <w:jc w:val="center"/>
              <w:rPr>
                <w:rFonts w:cs="Arial"/>
              </w:rPr>
            </w:pPr>
            <w:r w:rsidRPr="00750704">
              <w:rPr>
                <w:rFonts w:cs="Arial"/>
              </w:rPr>
              <w:t>Nr oferty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2594" w:rsidRPr="00750704" w:rsidRDefault="00222594" w:rsidP="000C66E9">
            <w:pPr>
              <w:jc w:val="center"/>
              <w:rPr>
                <w:rFonts w:cs="Arial"/>
              </w:rPr>
            </w:pPr>
            <w:r w:rsidRPr="00750704">
              <w:rPr>
                <w:rFonts w:cs="Arial"/>
              </w:rPr>
              <w:t>Nazwa i adres firmy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222594" w:rsidRPr="00750704" w:rsidRDefault="00222594" w:rsidP="000C66E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Kryterium „Cena brutto” – liczba punktów</w:t>
            </w:r>
          </w:p>
        </w:tc>
        <w:tc>
          <w:tcPr>
            <w:tcW w:w="2182" w:type="dxa"/>
          </w:tcPr>
          <w:p w:rsidR="00222594" w:rsidRDefault="00222594" w:rsidP="000C66E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Kryterium „Sposób realizacji badania”- liczba punktów</w:t>
            </w:r>
          </w:p>
        </w:tc>
        <w:tc>
          <w:tcPr>
            <w:tcW w:w="1749" w:type="dxa"/>
          </w:tcPr>
          <w:p w:rsidR="00222594" w:rsidRDefault="00222594" w:rsidP="000C66E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Łączna punktacja</w:t>
            </w:r>
          </w:p>
        </w:tc>
      </w:tr>
      <w:tr w:rsidR="00222594" w:rsidRPr="00AB71BF" w:rsidTr="00CB5423">
        <w:tc>
          <w:tcPr>
            <w:tcW w:w="759" w:type="dxa"/>
            <w:shd w:val="clear" w:color="auto" w:fill="auto"/>
            <w:vAlign w:val="center"/>
          </w:tcPr>
          <w:p w:rsidR="00222594" w:rsidRPr="00750704" w:rsidRDefault="00222594" w:rsidP="000C66E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2594" w:rsidRPr="00BC1BF6" w:rsidRDefault="00222594" w:rsidP="000C66E9">
            <w:pPr>
              <w:rPr>
                <w:rFonts w:cs="Arial"/>
              </w:rPr>
            </w:pPr>
            <w:r w:rsidRPr="00BC1BF6">
              <w:rPr>
                <w:rFonts w:cs="Arial"/>
              </w:rPr>
              <w:t xml:space="preserve">Konsorcjum firm: DM SOFT s.c. </w:t>
            </w:r>
            <w:proofErr w:type="spellStart"/>
            <w:r w:rsidRPr="00BC1BF6">
              <w:rPr>
                <w:rFonts w:cs="Arial"/>
              </w:rPr>
              <w:t>ul.Kowalczyka</w:t>
            </w:r>
            <w:proofErr w:type="spellEnd"/>
            <w:r w:rsidRPr="00BC1BF6">
              <w:rPr>
                <w:rFonts w:cs="Arial"/>
              </w:rPr>
              <w:t xml:space="preserve"> 17, 44-206 Rybnik oraz </w:t>
            </w:r>
            <w:proofErr w:type="spellStart"/>
            <w:r w:rsidRPr="00BC1BF6">
              <w:rPr>
                <w:rFonts w:cs="Arial"/>
              </w:rPr>
              <w:t>Biostat</w:t>
            </w:r>
            <w:proofErr w:type="spellEnd"/>
            <w:r w:rsidRPr="00BC1BF6">
              <w:rPr>
                <w:rFonts w:cs="Arial"/>
              </w:rPr>
              <w:t xml:space="preserve"> Sp. z o.o. </w:t>
            </w:r>
            <w:proofErr w:type="spellStart"/>
            <w:r w:rsidRPr="00BC1BF6">
              <w:rPr>
                <w:rFonts w:cs="Arial"/>
              </w:rPr>
              <w:t>ul.Kowalczyka</w:t>
            </w:r>
            <w:proofErr w:type="spellEnd"/>
            <w:r w:rsidRPr="00BC1BF6">
              <w:rPr>
                <w:rFonts w:cs="Arial"/>
              </w:rPr>
              <w:t xml:space="preserve"> 17, 44-206 Rybnik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222594" w:rsidRPr="009B5D05" w:rsidRDefault="00222594" w:rsidP="000C66E9">
            <w:pPr>
              <w:jc w:val="center"/>
              <w:rPr>
                <w:rFonts w:cs="Arial"/>
              </w:rPr>
            </w:pPr>
            <w:r w:rsidRPr="009B5D05">
              <w:rPr>
                <w:rFonts w:cs="Arial"/>
              </w:rPr>
              <w:t>50</w:t>
            </w:r>
          </w:p>
        </w:tc>
        <w:tc>
          <w:tcPr>
            <w:tcW w:w="2182" w:type="dxa"/>
            <w:vAlign w:val="center"/>
          </w:tcPr>
          <w:p w:rsidR="00222594" w:rsidRPr="00E22C72" w:rsidRDefault="00222594" w:rsidP="000C66E9">
            <w:pPr>
              <w:jc w:val="center"/>
            </w:pPr>
            <w:r w:rsidRPr="00E22C72">
              <w:t>50</w:t>
            </w:r>
          </w:p>
        </w:tc>
        <w:tc>
          <w:tcPr>
            <w:tcW w:w="1749" w:type="dxa"/>
            <w:vAlign w:val="center"/>
          </w:tcPr>
          <w:p w:rsidR="00222594" w:rsidRPr="00ED3F4A" w:rsidRDefault="00222594" w:rsidP="000C66E9">
            <w:pPr>
              <w:jc w:val="center"/>
              <w:rPr>
                <w:rFonts w:cs="Arial"/>
              </w:rPr>
            </w:pPr>
            <w:r w:rsidRPr="00ED3F4A">
              <w:rPr>
                <w:rFonts w:cs="Arial"/>
              </w:rPr>
              <w:t>100</w:t>
            </w:r>
          </w:p>
        </w:tc>
      </w:tr>
      <w:tr w:rsidR="00222594" w:rsidRPr="00AB71BF" w:rsidTr="00CB5423">
        <w:tc>
          <w:tcPr>
            <w:tcW w:w="759" w:type="dxa"/>
            <w:shd w:val="clear" w:color="auto" w:fill="auto"/>
            <w:vAlign w:val="center"/>
          </w:tcPr>
          <w:p w:rsidR="00222594" w:rsidRPr="00750704" w:rsidRDefault="00222594" w:rsidP="000C66E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2594" w:rsidRPr="00BC1BF6" w:rsidRDefault="00222594" w:rsidP="000C66E9">
            <w:r w:rsidRPr="00BC1BF6">
              <w:t>Grupa Badawcza DSC Sp. z o.o. ul. A. Ostrowskiego 30/12-14, 53-238 Wrocław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222594" w:rsidRPr="009B5D05" w:rsidRDefault="00222594" w:rsidP="000C66E9">
            <w:pPr>
              <w:jc w:val="center"/>
              <w:rPr>
                <w:rFonts w:cs="Arial"/>
              </w:rPr>
            </w:pPr>
            <w:r w:rsidRPr="009B5D05">
              <w:rPr>
                <w:rFonts w:cs="Arial"/>
              </w:rPr>
              <w:t>43</w:t>
            </w:r>
          </w:p>
        </w:tc>
        <w:tc>
          <w:tcPr>
            <w:tcW w:w="2182" w:type="dxa"/>
            <w:vAlign w:val="center"/>
          </w:tcPr>
          <w:p w:rsidR="00222594" w:rsidRPr="00E22C72" w:rsidRDefault="00222594" w:rsidP="000C66E9">
            <w:pPr>
              <w:jc w:val="center"/>
            </w:pPr>
            <w:r w:rsidRPr="00E22C72">
              <w:t>32,50</w:t>
            </w:r>
          </w:p>
        </w:tc>
        <w:tc>
          <w:tcPr>
            <w:tcW w:w="1749" w:type="dxa"/>
            <w:vAlign w:val="center"/>
          </w:tcPr>
          <w:p w:rsidR="00222594" w:rsidRPr="00ED3F4A" w:rsidRDefault="00222594" w:rsidP="000C66E9">
            <w:pPr>
              <w:jc w:val="center"/>
              <w:rPr>
                <w:rFonts w:cs="Arial"/>
              </w:rPr>
            </w:pPr>
            <w:r w:rsidRPr="00ED3F4A">
              <w:rPr>
                <w:rFonts w:cs="Arial"/>
              </w:rPr>
              <w:t>75,50</w:t>
            </w:r>
          </w:p>
        </w:tc>
      </w:tr>
      <w:tr w:rsidR="00222594" w:rsidRPr="00AB71BF" w:rsidTr="00CB5423">
        <w:tc>
          <w:tcPr>
            <w:tcW w:w="759" w:type="dxa"/>
            <w:shd w:val="clear" w:color="auto" w:fill="auto"/>
            <w:vAlign w:val="center"/>
          </w:tcPr>
          <w:p w:rsidR="00222594" w:rsidRDefault="00222594" w:rsidP="000C66E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268" w:type="dxa"/>
          </w:tcPr>
          <w:p w:rsidR="00222594" w:rsidRPr="00BC1BF6" w:rsidRDefault="00222594" w:rsidP="000C66E9">
            <w:r w:rsidRPr="00BC1BF6">
              <w:t>Eu-</w:t>
            </w:r>
            <w:proofErr w:type="spellStart"/>
            <w:r w:rsidRPr="00BC1BF6">
              <w:t>Consult</w:t>
            </w:r>
            <w:proofErr w:type="spellEnd"/>
            <w:r w:rsidRPr="00BC1BF6">
              <w:t xml:space="preserve"> Sp. z o.o., </w:t>
            </w:r>
            <w:r>
              <w:t>ul. Toruńska 18C, lok D, 80</w:t>
            </w:r>
            <w:r>
              <w:noBreakHyphen/>
              <w:t>747 </w:t>
            </w:r>
            <w:r w:rsidRPr="00BC1BF6">
              <w:t>Gdańsk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222594" w:rsidRPr="009B5D05" w:rsidRDefault="00222594" w:rsidP="000C66E9">
            <w:pPr>
              <w:jc w:val="center"/>
              <w:rPr>
                <w:rFonts w:cs="Arial"/>
              </w:rPr>
            </w:pPr>
            <w:r w:rsidRPr="009B5D05">
              <w:rPr>
                <w:rFonts w:cs="Arial"/>
              </w:rPr>
              <w:t>43</w:t>
            </w:r>
          </w:p>
        </w:tc>
        <w:tc>
          <w:tcPr>
            <w:tcW w:w="2182" w:type="dxa"/>
            <w:vAlign w:val="center"/>
          </w:tcPr>
          <w:p w:rsidR="00222594" w:rsidRPr="00E22C72" w:rsidRDefault="00222594" w:rsidP="000C66E9">
            <w:pPr>
              <w:jc w:val="center"/>
            </w:pPr>
            <w:r w:rsidRPr="00E22C72">
              <w:t>42,50</w:t>
            </w:r>
          </w:p>
        </w:tc>
        <w:tc>
          <w:tcPr>
            <w:tcW w:w="1749" w:type="dxa"/>
            <w:vAlign w:val="center"/>
          </w:tcPr>
          <w:p w:rsidR="00222594" w:rsidRPr="00ED3F4A" w:rsidRDefault="00222594" w:rsidP="000C66E9">
            <w:pPr>
              <w:jc w:val="center"/>
              <w:rPr>
                <w:rFonts w:cs="Arial"/>
              </w:rPr>
            </w:pPr>
            <w:r w:rsidRPr="00ED3F4A">
              <w:rPr>
                <w:rFonts w:cs="Arial"/>
              </w:rPr>
              <w:t>85,50</w:t>
            </w:r>
          </w:p>
        </w:tc>
      </w:tr>
      <w:tr w:rsidR="00222594" w:rsidRPr="00AB71BF" w:rsidTr="00CB5423">
        <w:tc>
          <w:tcPr>
            <w:tcW w:w="759" w:type="dxa"/>
            <w:shd w:val="clear" w:color="auto" w:fill="auto"/>
            <w:vAlign w:val="center"/>
          </w:tcPr>
          <w:p w:rsidR="00222594" w:rsidRDefault="00222594" w:rsidP="000C66E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2268" w:type="dxa"/>
          </w:tcPr>
          <w:p w:rsidR="00222594" w:rsidRPr="00BC1BF6" w:rsidRDefault="00222594" w:rsidP="000C66E9">
            <w:r w:rsidRPr="00BC1BF6">
              <w:t xml:space="preserve">ASM-Centrum Badań i Analiz Rynku Sp. z o.o., </w:t>
            </w:r>
            <w:proofErr w:type="spellStart"/>
            <w:r w:rsidRPr="00BC1BF6">
              <w:t>ul.Grunwaldzka</w:t>
            </w:r>
            <w:proofErr w:type="spellEnd"/>
            <w:r w:rsidRPr="00BC1BF6">
              <w:t xml:space="preserve"> 5, 99-301 Kutno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222594" w:rsidRPr="009B5D05" w:rsidRDefault="00222594" w:rsidP="000C66E9">
            <w:pPr>
              <w:jc w:val="center"/>
              <w:rPr>
                <w:rFonts w:cs="Arial"/>
              </w:rPr>
            </w:pPr>
            <w:r w:rsidRPr="009B5D05">
              <w:rPr>
                <w:rFonts w:cs="Arial"/>
              </w:rPr>
              <w:t>43</w:t>
            </w:r>
          </w:p>
        </w:tc>
        <w:tc>
          <w:tcPr>
            <w:tcW w:w="2182" w:type="dxa"/>
            <w:vAlign w:val="center"/>
          </w:tcPr>
          <w:p w:rsidR="00222594" w:rsidRPr="00E22C72" w:rsidRDefault="00222594" w:rsidP="000C66E9">
            <w:pPr>
              <w:jc w:val="center"/>
            </w:pPr>
            <w:r w:rsidRPr="00E22C72">
              <w:t>50</w:t>
            </w:r>
          </w:p>
        </w:tc>
        <w:tc>
          <w:tcPr>
            <w:tcW w:w="1749" w:type="dxa"/>
            <w:vAlign w:val="center"/>
          </w:tcPr>
          <w:p w:rsidR="00222594" w:rsidRPr="00ED3F4A" w:rsidRDefault="00222594" w:rsidP="000C66E9">
            <w:pPr>
              <w:jc w:val="center"/>
              <w:rPr>
                <w:rFonts w:cs="Arial"/>
              </w:rPr>
            </w:pPr>
            <w:r w:rsidRPr="00ED3F4A">
              <w:rPr>
                <w:rFonts w:cs="Arial"/>
              </w:rPr>
              <w:t>93,00</w:t>
            </w:r>
          </w:p>
        </w:tc>
      </w:tr>
    </w:tbl>
    <w:p w:rsidR="00222594" w:rsidRPr="005C365D" w:rsidRDefault="00222594" w:rsidP="00603BE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</w:p>
    <w:sectPr w:rsidR="00222594" w:rsidRPr="005C365D" w:rsidSect="001757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893" w:rsidRDefault="00937893" w:rsidP="00FE69F7">
      <w:pPr>
        <w:spacing w:after="0" w:line="240" w:lineRule="auto"/>
      </w:pPr>
      <w:r>
        <w:separator/>
      </w:r>
    </w:p>
  </w:endnote>
  <w:endnote w:type="continuationSeparator" w:id="0">
    <w:p w:rsidR="00937893" w:rsidRDefault="00937893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CC1" w:rsidRDefault="00447C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05" w:rsidRDefault="0068166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B5423">
      <w:rPr>
        <w:noProof/>
      </w:rPr>
      <w:t>2</w:t>
    </w:r>
    <w:r>
      <w:rPr>
        <w:noProof/>
      </w:rPr>
      <w:fldChar w:fldCharType="end"/>
    </w:r>
  </w:p>
  <w:p w:rsidR="00DC6505" w:rsidRDefault="00DC65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1C9" w:rsidRDefault="00B41DC0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4740" cy="25654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740" cy="256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11C9" w:rsidRPr="00447CC1" w:rsidRDefault="009D11C9">
    <w:pPr>
      <w:pStyle w:val="Stopka"/>
      <w:rPr>
        <w:noProof/>
        <w:sz w:val="12"/>
        <w:lang w:eastAsia="pl-PL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F2698E" w:rsidTr="00D13360">
      <w:trPr>
        <w:trHeight w:val="500"/>
      </w:trPr>
      <w:tc>
        <w:tcPr>
          <w:tcW w:w="4865" w:type="dxa"/>
          <w:shd w:val="clear" w:color="auto" w:fill="auto"/>
        </w:tcPr>
        <w:p w:rsidR="008A4682" w:rsidRPr="00F2698E" w:rsidRDefault="008A4682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8A4682" w:rsidRDefault="008A4682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906BAF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865" w:type="dxa"/>
          <w:shd w:val="clear" w:color="auto" w:fill="auto"/>
        </w:tcPr>
        <w:p w:rsidR="00FB4EAC" w:rsidRPr="00A21C81" w:rsidRDefault="00FB4EAC" w:rsidP="00FB4EAC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FB4EAC" w:rsidRPr="00A21C81" w:rsidRDefault="00FB4EAC" w:rsidP="00FB4EAC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74 88 66 500 | fax: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A21C81">
            <w:rPr>
              <w:rFonts w:ascii="Arial" w:hAnsi="Arial" w:cs="Arial"/>
              <w:sz w:val="16"/>
              <w:szCs w:val="16"/>
            </w:rPr>
            <w:t>+48 74 88 66 509</w:t>
          </w:r>
        </w:p>
        <w:p w:rsidR="00906BAF" w:rsidRPr="00F2698E" w:rsidRDefault="00FB4EAC" w:rsidP="00FB4EAC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e-mail: walbrzych.dwup@dwup.pl</w:t>
          </w:r>
        </w:p>
      </w:tc>
    </w:tr>
  </w:tbl>
  <w:p w:rsidR="00FE69F7" w:rsidRDefault="00785514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noProof/>
        <w:lang w:eastAsia="pl-PL"/>
      </w:rPr>
      <w:t xml:space="preserve">          </w:t>
    </w:r>
    <w:r>
      <w:rPr>
        <w:noProof/>
        <w:lang w:eastAsia="pl-PL"/>
      </w:rPr>
      <w:tab/>
      <w:t xml:space="preserve">          </w:t>
    </w:r>
  </w:p>
  <w:p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893" w:rsidRDefault="00937893" w:rsidP="00FE69F7">
      <w:pPr>
        <w:spacing w:after="0" w:line="240" w:lineRule="auto"/>
      </w:pPr>
      <w:r>
        <w:separator/>
      </w:r>
    </w:p>
  </w:footnote>
  <w:footnote w:type="continuationSeparator" w:id="0">
    <w:p w:rsidR="00937893" w:rsidRDefault="00937893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CC1" w:rsidRDefault="00447C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CC1" w:rsidRDefault="00447CC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B41DC0">
    <w:pPr>
      <w:pStyle w:val="Nagwek"/>
    </w:pPr>
    <w:r>
      <w:rPr>
        <w:noProof/>
        <w:lang w:eastAsia="pl-PL"/>
      </w:rPr>
      <w:drawing>
        <wp:inline distT="0" distB="0" distL="0" distR="0">
          <wp:extent cx="1647825" cy="89916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13FC6" w:rsidRDefault="00713F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626D5"/>
    <w:multiLevelType w:val="hybridMultilevel"/>
    <w:tmpl w:val="F2A8A966"/>
    <w:lvl w:ilvl="0" w:tplc="48682196">
      <w:start w:val="1"/>
      <w:numFmt w:val="decimal"/>
      <w:lvlText w:val="%1."/>
      <w:lvlJc w:val="left"/>
      <w:pPr>
        <w:tabs>
          <w:tab w:val="num" w:pos="-539"/>
        </w:tabs>
        <w:ind w:left="723" w:hanging="363"/>
      </w:pPr>
      <w:rPr>
        <w:rFonts w:hint="default"/>
      </w:rPr>
    </w:lvl>
    <w:lvl w:ilvl="1" w:tplc="B06CD0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383D07"/>
    <w:multiLevelType w:val="hybridMultilevel"/>
    <w:tmpl w:val="68EE1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6177A"/>
    <w:multiLevelType w:val="hybridMultilevel"/>
    <w:tmpl w:val="6338B0B6"/>
    <w:lvl w:ilvl="0" w:tplc="F02696FA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555EF0"/>
    <w:multiLevelType w:val="hybridMultilevel"/>
    <w:tmpl w:val="D278F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26650"/>
    <w:multiLevelType w:val="hybridMultilevel"/>
    <w:tmpl w:val="B128BBA8"/>
    <w:lvl w:ilvl="0" w:tplc="A018333C">
      <w:start w:val="1"/>
      <w:numFmt w:val="lowerLetter"/>
      <w:lvlText w:val="%1)"/>
      <w:lvlJc w:val="left"/>
      <w:pPr>
        <w:ind w:left="87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326D448F"/>
    <w:multiLevelType w:val="hybridMultilevel"/>
    <w:tmpl w:val="23D62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94292"/>
    <w:multiLevelType w:val="hybridMultilevel"/>
    <w:tmpl w:val="128E2A2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5C969DC"/>
    <w:multiLevelType w:val="hybridMultilevel"/>
    <w:tmpl w:val="ADA07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A4D74"/>
    <w:multiLevelType w:val="hybridMultilevel"/>
    <w:tmpl w:val="28140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456BD"/>
    <w:multiLevelType w:val="hybridMultilevel"/>
    <w:tmpl w:val="A5FE7E44"/>
    <w:lvl w:ilvl="0" w:tplc="DB446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CF"/>
    <w:rsid w:val="000069A3"/>
    <w:rsid w:val="000441CF"/>
    <w:rsid w:val="00047799"/>
    <w:rsid w:val="00096829"/>
    <w:rsid w:val="000D4A9D"/>
    <w:rsid w:val="000F4C2E"/>
    <w:rsid w:val="00125072"/>
    <w:rsid w:val="00170777"/>
    <w:rsid w:val="001757CF"/>
    <w:rsid w:val="001B3E35"/>
    <w:rsid w:val="001F4C44"/>
    <w:rsid w:val="00222594"/>
    <w:rsid w:val="002240AE"/>
    <w:rsid w:val="002700E6"/>
    <w:rsid w:val="002C1C04"/>
    <w:rsid w:val="002C74D6"/>
    <w:rsid w:val="002D31E6"/>
    <w:rsid w:val="002E7C21"/>
    <w:rsid w:val="00311AFB"/>
    <w:rsid w:val="0038594E"/>
    <w:rsid w:val="003D0DB2"/>
    <w:rsid w:val="003F184B"/>
    <w:rsid w:val="00437616"/>
    <w:rsid w:val="00447CC1"/>
    <w:rsid w:val="004653DC"/>
    <w:rsid w:val="004A3F73"/>
    <w:rsid w:val="00530AFB"/>
    <w:rsid w:val="00562B3D"/>
    <w:rsid w:val="00570937"/>
    <w:rsid w:val="00575045"/>
    <w:rsid w:val="005C365D"/>
    <w:rsid w:val="005D64E4"/>
    <w:rsid w:val="005D6F2C"/>
    <w:rsid w:val="00603BE5"/>
    <w:rsid w:val="00681665"/>
    <w:rsid w:val="00693980"/>
    <w:rsid w:val="006B070A"/>
    <w:rsid w:val="006C33AE"/>
    <w:rsid w:val="006C5C01"/>
    <w:rsid w:val="006C7AE6"/>
    <w:rsid w:val="006F05F2"/>
    <w:rsid w:val="006F0E0C"/>
    <w:rsid w:val="00713FC6"/>
    <w:rsid w:val="00714A2D"/>
    <w:rsid w:val="00720BDE"/>
    <w:rsid w:val="0072197F"/>
    <w:rsid w:val="00755AAD"/>
    <w:rsid w:val="00785514"/>
    <w:rsid w:val="007B576F"/>
    <w:rsid w:val="007B742E"/>
    <w:rsid w:val="007C1F7F"/>
    <w:rsid w:val="007D08D3"/>
    <w:rsid w:val="007F3F56"/>
    <w:rsid w:val="00806926"/>
    <w:rsid w:val="0084448A"/>
    <w:rsid w:val="00852429"/>
    <w:rsid w:val="00884330"/>
    <w:rsid w:val="008855CA"/>
    <w:rsid w:val="008A4682"/>
    <w:rsid w:val="00906BAF"/>
    <w:rsid w:val="00920B07"/>
    <w:rsid w:val="00937893"/>
    <w:rsid w:val="00953616"/>
    <w:rsid w:val="0096280A"/>
    <w:rsid w:val="00996683"/>
    <w:rsid w:val="009A06BA"/>
    <w:rsid w:val="009D11C9"/>
    <w:rsid w:val="009F2E4C"/>
    <w:rsid w:val="00A0523C"/>
    <w:rsid w:val="00A07D1F"/>
    <w:rsid w:val="00AC04DD"/>
    <w:rsid w:val="00AF3D2F"/>
    <w:rsid w:val="00B01661"/>
    <w:rsid w:val="00B249F5"/>
    <w:rsid w:val="00B41DC0"/>
    <w:rsid w:val="00BB1A2C"/>
    <w:rsid w:val="00BB3225"/>
    <w:rsid w:val="00C05BFA"/>
    <w:rsid w:val="00C35357"/>
    <w:rsid w:val="00C56203"/>
    <w:rsid w:val="00CB1B12"/>
    <w:rsid w:val="00CB5423"/>
    <w:rsid w:val="00CF349E"/>
    <w:rsid w:val="00D13360"/>
    <w:rsid w:val="00D2349C"/>
    <w:rsid w:val="00D31C84"/>
    <w:rsid w:val="00D56C8E"/>
    <w:rsid w:val="00D6262D"/>
    <w:rsid w:val="00D7338E"/>
    <w:rsid w:val="00DC6505"/>
    <w:rsid w:val="00DF17C7"/>
    <w:rsid w:val="00E010CF"/>
    <w:rsid w:val="00E04451"/>
    <w:rsid w:val="00E56EBD"/>
    <w:rsid w:val="00E71176"/>
    <w:rsid w:val="00E736CD"/>
    <w:rsid w:val="00E829B6"/>
    <w:rsid w:val="00EA35DD"/>
    <w:rsid w:val="00EC503E"/>
    <w:rsid w:val="00EE48E1"/>
    <w:rsid w:val="00EE63C2"/>
    <w:rsid w:val="00F026CD"/>
    <w:rsid w:val="00F20C80"/>
    <w:rsid w:val="00F2698E"/>
    <w:rsid w:val="00F33D6F"/>
    <w:rsid w:val="00F35BEA"/>
    <w:rsid w:val="00F57FA5"/>
    <w:rsid w:val="00F91E4A"/>
    <w:rsid w:val="00FA59B0"/>
    <w:rsid w:val="00FB4EAC"/>
    <w:rsid w:val="00FC6819"/>
    <w:rsid w:val="00FE69F7"/>
    <w:rsid w:val="00FF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F90CF5-F419-42A1-B8DF-980E1DDD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3761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C365D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F026CD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F026CD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pyka\USTAWI~1\Temp\Rar$DI38.284\DWU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DWUP</Template>
  <TotalTime>228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bpyka</dc:creator>
  <cp:keywords/>
  <dc:description/>
  <cp:lastModifiedBy>bhadas</cp:lastModifiedBy>
  <cp:revision>14</cp:revision>
  <cp:lastPrinted>2019-06-04T10:49:00Z</cp:lastPrinted>
  <dcterms:created xsi:type="dcterms:W3CDTF">2018-06-21T09:12:00Z</dcterms:created>
  <dcterms:modified xsi:type="dcterms:W3CDTF">2019-06-04T13:25:00Z</dcterms:modified>
</cp:coreProperties>
</file>