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846852" w:rsidRPr="001C155D" w:rsidRDefault="00846852" w:rsidP="00846852">
      <w:pPr>
        <w:pStyle w:val="Akapitzlist"/>
        <w:spacing w:after="120" w:line="276" w:lineRule="auto"/>
        <w:ind w:left="0"/>
        <w:rPr>
          <w:rFonts w:eastAsia="Times New Roman" w:cs="Calibri"/>
          <w:b/>
          <w:u w:val="single"/>
          <w:lang w:eastAsia="pl-PL"/>
        </w:rPr>
      </w:pPr>
      <w:r>
        <w:rPr>
          <w:rFonts w:eastAsia="Times New Roman" w:cs="Calibri"/>
          <w:b/>
          <w:u w:val="single"/>
          <w:lang w:eastAsia="pl-PL"/>
        </w:rPr>
        <w:t>Część 1:</w:t>
      </w:r>
      <w:r w:rsidRPr="001C155D">
        <w:rPr>
          <w:rFonts w:eastAsia="Times New Roman" w:cs="Calibri"/>
          <w:b/>
          <w:u w:val="single"/>
          <w:lang w:eastAsia="pl-PL"/>
        </w:rPr>
        <w:t xml:space="preserve"> </w:t>
      </w:r>
    </w:p>
    <w:p w:rsidR="00846852" w:rsidRPr="001C155D" w:rsidRDefault="00846852" w:rsidP="00846852">
      <w:pPr>
        <w:pStyle w:val="Akapitzlist"/>
        <w:spacing w:after="120" w:line="276" w:lineRule="auto"/>
        <w:ind w:left="0"/>
        <w:rPr>
          <w:b/>
          <w:color w:val="FF0000"/>
          <w:lang w:eastAsia="pl-PL"/>
        </w:rPr>
      </w:pPr>
      <w:r w:rsidRPr="001C155D">
        <w:rPr>
          <w:b/>
          <w:lang w:eastAsia="pl-PL"/>
        </w:rPr>
        <w:t>Pracownik administracyjno-biurowy</w:t>
      </w:r>
    </w:p>
    <w:p w:rsidR="00846852" w:rsidRDefault="00846852" w:rsidP="00665FA7">
      <w:pPr>
        <w:pStyle w:val="Akapitzlist"/>
        <w:numPr>
          <w:ilvl w:val="0"/>
          <w:numId w:val="38"/>
        </w:numPr>
        <w:spacing w:after="120" w:line="276" w:lineRule="auto"/>
        <w:ind w:left="709"/>
        <w:rPr>
          <w:rFonts w:eastAsia="Times New Roman"/>
          <w:b/>
          <w:u w:val="single"/>
          <w:lang w:eastAsia="pl-PL"/>
        </w:rPr>
      </w:pPr>
      <w:r>
        <w:rPr>
          <w:rFonts w:eastAsia="Times New Roman"/>
          <w:lang w:eastAsia="pl-PL"/>
        </w:rPr>
        <w:t xml:space="preserve">Szkolenie: </w:t>
      </w:r>
      <w:r>
        <w:rPr>
          <w:rFonts w:eastAsia="Times New Roman"/>
          <w:b/>
          <w:u w:val="single"/>
          <w:lang w:eastAsia="pl-PL"/>
        </w:rPr>
        <w:t>pracownik administracyjno-biurowy</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xml:space="preserve">(wymagany minimalny zakres zagadnień w programie: </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Organizacja pracy biurowej</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Prowadzenie dokumentacji biurowej</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Redagowanie pism</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Przepływ informacji w biurze</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Obsługa klienta zewnętrznego i wewnętrznego</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Bezpieczeństwo i higiena pracy w biurze</w:t>
      </w:r>
    </w:p>
    <w:p w:rsidR="00846852" w:rsidRDefault="00846852" w:rsidP="00846852">
      <w:pPr>
        <w:pStyle w:val="Akapitzlist"/>
        <w:spacing w:after="120" w:line="276" w:lineRule="auto"/>
        <w:ind w:left="709"/>
        <w:rPr>
          <w:rFonts w:eastAsia="Times New Roman"/>
          <w:lang w:eastAsia="pl-PL"/>
        </w:rPr>
      </w:pPr>
      <w:r>
        <w:rPr>
          <w:rFonts w:eastAsia="Times New Roman"/>
          <w:lang w:eastAsia="pl-PL"/>
        </w:rPr>
        <w:t>- Ochrona danych osobowych</w:t>
      </w:r>
    </w:p>
    <w:p w:rsidR="00846852" w:rsidRDefault="00846852" w:rsidP="00846852">
      <w:pPr>
        <w:pStyle w:val="Akapitzlist"/>
        <w:spacing w:after="120" w:line="276" w:lineRule="auto"/>
        <w:ind w:left="709"/>
        <w:rPr>
          <w:rFonts w:eastAsia="Times New Roman"/>
          <w:b/>
          <w:u w:val="single"/>
          <w:lang w:eastAsia="pl-PL"/>
        </w:rPr>
      </w:pPr>
      <w:r>
        <w:rPr>
          <w:rFonts w:eastAsia="Times New Roman"/>
          <w:lang w:eastAsia="pl-PL"/>
        </w:rPr>
        <w:t>- Obsługa urządzeń biurowych)</w:t>
      </w:r>
    </w:p>
    <w:p w:rsidR="00846852" w:rsidRDefault="00846852" w:rsidP="00665FA7">
      <w:pPr>
        <w:pStyle w:val="Akapitzlist"/>
        <w:numPr>
          <w:ilvl w:val="0"/>
          <w:numId w:val="38"/>
        </w:numPr>
        <w:spacing w:after="120" w:line="276" w:lineRule="auto"/>
        <w:ind w:left="709"/>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846852" w:rsidRDefault="00846852" w:rsidP="00665FA7">
      <w:pPr>
        <w:pStyle w:val="Akapitzlist"/>
        <w:numPr>
          <w:ilvl w:val="0"/>
          <w:numId w:val="38"/>
        </w:numPr>
        <w:spacing w:after="120" w:line="276" w:lineRule="auto"/>
        <w:ind w:left="709"/>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nabyciem kompetencji pracownika administracyjno-biurowego, w tym: wszelkie badania lekarskie (o ile będą konieczne), materiały szkoleniowe, szkolenie teoretyczne, warsztaty praktyczne, koszt walidacji i certyfikacji</w:t>
      </w:r>
      <w:r>
        <w:rPr>
          <w:rFonts w:eastAsia="Times New Roman" w:cs="Calibri"/>
          <w:b/>
          <w:lang w:eastAsia="pl-PL"/>
        </w:rPr>
        <w:t xml:space="preserve">, tj. koszt jednego egzaminu, </w:t>
      </w:r>
      <w:r>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 xml:space="preserve">koszt ubezpieczenia NNW (dla osób, które nie będą pobierały stypendium szkoleniowego).  </w:t>
      </w:r>
    </w:p>
    <w:p w:rsidR="00846852" w:rsidRDefault="00846852" w:rsidP="00665FA7">
      <w:pPr>
        <w:pStyle w:val="Akapitzlist"/>
        <w:numPr>
          <w:ilvl w:val="0"/>
          <w:numId w:val="38"/>
        </w:numPr>
        <w:spacing w:after="120" w:line="276" w:lineRule="auto"/>
        <w:ind w:left="709"/>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55 godzin szkoleniowych</w:t>
      </w:r>
      <w:r>
        <w:rPr>
          <w:rFonts w:eastAsia="Times New Roman" w:cs="Calibri"/>
          <w:lang w:eastAsia="pl-PL"/>
        </w:rPr>
        <w:t xml:space="preserve"> obejmujących zajęcia teoretyczne i warsztatowe.</w:t>
      </w:r>
    </w:p>
    <w:p w:rsidR="00846852" w:rsidRDefault="00846852" w:rsidP="00665FA7">
      <w:pPr>
        <w:pStyle w:val="Akapitzlist"/>
        <w:numPr>
          <w:ilvl w:val="0"/>
          <w:numId w:val="38"/>
        </w:numPr>
        <w:spacing w:after="120" w:line="276" w:lineRule="auto"/>
        <w:ind w:left="709"/>
        <w:jc w:val="both"/>
        <w:rPr>
          <w:rFonts w:eastAsia="Times New Roman" w:cs="Calibri"/>
          <w:lang w:eastAsia="pl-PL"/>
        </w:rPr>
      </w:pPr>
      <w:r>
        <w:rPr>
          <w:rFonts w:eastAsia="Times New Roman" w:cs="Calibri"/>
          <w:lang w:eastAsia="pl-PL"/>
        </w:rPr>
        <w:t xml:space="preserve">Wszelkie procedury dotyczące ewentualnych badań lekarskich, szkolenia, egzaminu </w:t>
      </w:r>
      <w:r>
        <w:rPr>
          <w:rFonts w:eastAsia="Times New Roman" w:cs="Calibri"/>
          <w:lang w:eastAsia="pl-PL"/>
        </w:rPr>
        <w:br/>
        <w:t>i zaświadczenia będą po stronie Instytucji Szkolącej Uczestnika Projektu. Do kosztu szkolenia nie mogą być wliczane dojazdy Uczestnika na szkolenie i stypendium szkoleniowe.</w:t>
      </w:r>
    </w:p>
    <w:p w:rsidR="00846852" w:rsidRPr="00617F93" w:rsidRDefault="00846852" w:rsidP="00665FA7">
      <w:pPr>
        <w:pStyle w:val="Akapitzlist"/>
        <w:numPr>
          <w:ilvl w:val="0"/>
          <w:numId w:val="38"/>
        </w:numPr>
        <w:spacing w:after="120" w:line="276" w:lineRule="auto"/>
        <w:ind w:left="709"/>
        <w:jc w:val="both"/>
        <w:rPr>
          <w:rFonts w:eastAsia="Times New Roman" w:cs="Calibri"/>
          <w:lang w:eastAsia="pl-PL"/>
        </w:rPr>
      </w:pPr>
      <w:r>
        <w:t>Efektem końcowym szkolenia pracownika administracyjno-biurowego będzie pozytywne jego ukończenie oraz przystąpienie do egzaminu i uzyskanie zaświadczenia o ukończonym szkoleniu.</w:t>
      </w:r>
    </w:p>
    <w:p w:rsidR="00846852" w:rsidRPr="00662AF8" w:rsidRDefault="00846852" w:rsidP="00665FA7">
      <w:pPr>
        <w:numPr>
          <w:ilvl w:val="0"/>
          <w:numId w:val="38"/>
        </w:numPr>
        <w:spacing w:after="0" w:line="276" w:lineRule="auto"/>
        <w:ind w:left="709" w:hanging="425"/>
        <w:contextualSpacing/>
        <w:jc w:val="both"/>
        <w:rPr>
          <w:rFonts w:eastAsia="Times New Roman" w:cs="Calibri"/>
          <w:lang w:eastAsia="pl-PL"/>
        </w:rPr>
      </w:pPr>
      <w:r>
        <w:lastRenderedPageBreak/>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846852">
      <w:pPr>
        <w:spacing w:after="0" w:line="276" w:lineRule="auto"/>
        <w:contextualSpacing/>
        <w:jc w:val="both"/>
        <w:rPr>
          <w:rFonts w:eastAsia="Times New Roman" w:cs="Calibri"/>
          <w:lang w:eastAsia="pl-PL"/>
        </w:rPr>
      </w:pPr>
    </w:p>
    <w:p w:rsidR="00846852" w:rsidRPr="001C155D" w:rsidRDefault="00846852" w:rsidP="00846852">
      <w:pPr>
        <w:pStyle w:val="Akapitzlist"/>
        <w:spacing w:after="120" w:line="276" w:lineRule="auto"/>
        <w:ind w:left="0"/>
        <w:rPr>
          <w:rFonts w:eastAsia="Times New Roman" w:cs="Calibri"/>
          <w:b/>
          <w:u w:val="single"/>
          <w:lang w:eastAsia="pl-PL"/>
        </w:rPr>
      </w:pPr>
      <w:r w:rsidRPr="001C155D">
        <w:rPr>
          <w:rFonts w:eastAsia="Times New Roman" w:cs="Calibri"/>
          <w:b/>
          <w:u w:val="single"/>
          <w:lang w:eastAsia="pl-PL"/>
        </w:rPr>
        <w:t xml:space="preserve">Część </w:t>
      </w:r>
      <w:r>
        <w:rPr>
          <w:rFonts w:eastAsia="Times New Roman" w:cs="Calibri"/>
          <w:b/>
          <w:u w:val="single"/>
          <w:lang w:eastAsia="pl-PL"/>
        </w:rPr>
        <w:t>2</w:t>
      </w:r>
      <w:r w:rsidRPr="001C155D">
        <w:rPr>
          <w:rFonts w:eastAsia="Times New Roman" w:cs="Calibri"/>
          <w:b/>
          <w:u w:val="single"/>
          <w:lang w:eastAsia="pl-PL"/>
        </w:rPr>
        <w:t xml:space="preserve">: </w:t>
      </w:r>
    </w:p>
    <w:p w:rsidR="00846852" w:rsidRPr="001C155D" w:rsidRDefault="00846852" w:rsidP="00846852">
      <w:pPr>
        <w:pStyle w:val="Akapitzlist"/>
        <w:spacing w:after="120" w:line="276" w:lineRule="auto"/>
        <w:ind w:left="0"/>
        <w:rPr>
          <w:b/>
          <w:color w:val="FF0000"/>
          <w:lang w:eastAsia="pl-PL"/>
        </w:rPr>
      </w:pPr>
      <w:r w:rsidRPr="001C155D">
        <w:rPr>
          <w:b/>
          <w:lang w:eastAsia="pl-PL"/>
        </w:rPr>
        <w:t>Pracownik administracyjno-biurowy</w:t>
      </w:r>
    </w:p>
    <w:p w:rsidR="00846852" w:rsidRDefault="00846852" w:rsidP="00665FA7">
      <w:pPr>
        <w:pStyle w:val="Akapitzlist"/>
        <w:numPr>
          <w:ilvl w:val="0"/>
          <w:numId w:val="41"/>
        </w:numPr>
        <w:spacing w:after="120" w:line="276" w:lineRule="auto"/>
        <w:ind w:left="709" w:hanging="425"/>
        <w:rPr>
          <w:rFonts w:eastAsia="Times New Roman"/>
          <w:b/>
          <w:u w:val="single"/>
          <w:lang w:eastAsia="pl-PL"/>
        </w:rPr>
      </w:pPr>
      <w:r>
        <w:rPr>
          <w:rFonts w:eastAsia="Times New Roman"/>
          <w:lang w:eastAsia="pl-PL"/>
        </w:rPr>
        <w:t xml:space="preserve">Szkolenie: </w:t>
      </w:r>
      <w:r>
        <w:rPr>
          <w:rFonts w:eastAsia="Times New Roman"/>
          <w:b/>
          <w:u w:val="single"/>
          <w:lang w:eastAsia="pl-PL"/>
        </w:rPr>
        <w:t>pracownik administracyjno-biurowy</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xml:space="preserve">(wymagany minimalny zakres zagadnień w programie: </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Organizacja pracy biurowej</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Prowadzenie dokumentacji biurowej</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Redagowanie pism</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Przepływ informacji w biurze</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Obsługa klienta zewnętrznego i wewnętrznego</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Bezpieczeństwo i higiena pracy w biurze</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Ochrona danych osobowych</w:t>
      </w:r>
    </w:p>
    <w:p w:rsidR="00846852" w:rsidRDefault="00846852" w:rsidP="00846852">
      <w:pPr>
        <w:pStyle w:val="Akapitzlist"/>
        <w:spacing w:after="120" w:line="276" w:lineRule="auto"/>
        <w:ind w:left="709" w:hanging="425"/>
        <w:rPr>
          <w:rFonts w:eastAsia="Times New Roman"/>
          <w:b/>
          <w:u w:val="single"/>
          <w:lang w:eastAsia="pl-PL"/>
        </w:rPr>
      </w:pPr>
      <w:r>
        <w:rPr>
          <w:rFonts w:eastAsia="Times New Roman"/>
          <w:lang w:eastAsia="pl-PL"/>
        </w:rPr>
        <w:t>- Obsługa urządzeń biurowych)</w:t>
      </w:r>
    </w:p>
    <w:p w:rsidR="00846852" w:rsidRDefault="00846852" w:rsidP="00665FA7">
      <w:pPr>
        <w:pStyle w:val="Akapitzlist"/>
        <w:numPr>
          <w:ilvl w:val="0"/>
          <w:numId w:val="41"/>
        </w:numPr>
        <w:spacing w:after="120" w:line="276" w:lineRule="auto"/>
        <w:ind w:left="709"/>
        <w:jc w:val="both"/>
        <w:rPr>
          <w:rFonts w:eastAsia="Times New Roman" w:cs="Calibri"/>
          <w:lang w:eastAsia="pl-PL"/>
        </w:rPr>
      </w:pPr>
      <w:r>
        <w:rPr>
          <w:rFonts w:eastAsia="Times New Roman" w:cs="Calibri"/>
          <w:lang w:eastAsia="pl-PL"/>
        </w:rPr>
        <w:t xml:space="preserve">Szkolenie będzie realizowane w </w:t>
      </w:r>
      <w:r w:rsidRPr="009960CB">
        <w:rPr>
          <w:rFonts w:eastAsia="Times New Roman" w:cs="Calibri"/>
          <w:b/>
          <w:u w:val="single"/>
          <w:lang w:eastAsia="pl-PL"/>
        </w:rPr>
        <w:t>Jeleniej Górze</w:t>
      </w:r>
      <w:r>
        <w:rPr>
          <w:rFonts w:eastAsia="Times New Roman" w:cs="Calibri"/>
          <w:b/>
          <w:lang w:eastAsia="pl-PL"/>
        </w:rPr>
        <w:t>.</w:t>
      </w:r>
    </w:p>
    <w:p w:rsidR="00846852" w:rsidRDefault="00846852" w:rsidP="00665FA7">
      <w:pPr>
        <w:pStyle w:val="Akapitzlist"/>
        <w:numPr>
          <w:ilvl w:val="0"/>
          <w:numId w:val="41"/>
        </w:numPr>
        <w:spacing w:after="120" w:line="276" w:lineRule="auto"/>
        <w:ind w:left="709"/>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nabyciem kompetencji pracownika administracyjno-biurowego, w tym: wszelkie badania lekarskie (o ile będą konieczne), materiały szkoleniowe, szkolenie teoretyczne, warsztaty praktyczne, koszt walidacji i certyfikacji</w:t>
      </w:r>
      <w:r>
        <w:rPr>
          <w:rFonts w:eastAsia="Times New Roman" w:cs="Calibri"/>
          <w:b/>
          <w:lang w:eastAsia="pl-PL"/>
        </w:rPr>
        <w:t xml:space="preserve">, tj. koszt jednego egzaminu, </w:t>
      </w:r>
      <w:r>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 xml:space="preserve">koszt ubezpieczenia NNW (dla osób, które nie będą pobierały stypendium szkoleniowego).    </w:t>
      </w:r>
    </w:p>
    <w:p w:rsidR="00846852" w:rsidRDefault="00846852" w:rsidP="00665FA7">
      <w:pPr>
        <w:pStyle w:val="Akapitzlist"/>
        <w:numPr>
          <w:ilvl w:val="0"/>
          <w:numId w:val="41"/>
        </w:numPr>
        <w:spacing w:after="120" w:line="276" w:lineRule="auto"/>
        <w:ind w:left="709"/>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55 godzin szkoleniowych</w:t>
      </w:r>
      <w:r>
        <w:rPr>
          <w:rFonts w:eastAsia="Times New Roman" w:cs="Calibri"/>
          <w:lang w:eastAsia="pl-PL"/>
        </w:rPr>
        <w:t xml:space="preserve"> obejmujących zajęcia teoretyczne i warsztatowe.</w:t>
      </w:r>
    </w:p>
    <w:p w:rsidR="00846852" w:rsidRDefault="00846852" w:rsidP="00665FA7">
      <w:pPr>
        <w:pStyle w:val="Akapitzlist"/>
        <w:numPr>
          <w:ilvl w:val="0"/>
          <w:numId w:val="41"/>
        </w:numPr>
        <w:spacing w:after="120" w:line="276" w:lineRule="auto"/>
        <w:ind w:left="709"/>
        <w:jc w:val="both"/>
        <w:rPr>
          <w:rFonts w:eastAsia="Times New Roman" w:cs="Calibri"/>
          <w:lang w:eastAsia="pl-PL"/>
        </w:rPr>
      </w:pPr>
      <w:r>
        <w:rPr>
          <w:rFonts w:eastAsia="Times New Roman" w:cs="Calibri"/>
          <w:lang w:eastAsia="pl-PL"/>
        </w:rPr>
        <w:t xml:space="preserve">Wszelkie procedury dotyczące ewentualnych badań lekarskich, szkolenia, egzaminu </w:t>
      </w:r>
      <w:r>
        <w:rPr>
          <w:rFonts w:eastAsia="Times New Roman" w:cs="Calibri"/>
          <w:lang w:eastAsia="pl-PL"/>
        </w:rPr>
        <w:br/>
        <w:t>i zaświadczenia będą po stronie Instytucji Szkolącej Uczestnika Projektu. Do kosztu szkolenia nie mogą być wliczane dojazdy Uczestnika na szkolenie i stypendium szkoleniowe.</w:t>
      </w:r>
    </w:p>
    <w:p w:rsidR="00846852" w:rsidRPr="001C155D" w:rsidRDefault="00846852" w:rsidP="00665FA7">
      <w:pPr>
        <w:pStyle w:val="Akapitzlist"/>
        <w:numPr>
          <w:ilvl w:val="0"/>
          <w:numId w:val="41"/>
        </w:numPr>
        <w:spacing w:after="120" w:line="276" w:lineRule="auto"/>
        <w:ind w:left="709"/>
        <w:jc w:val="both"/>
        <w:rPr>
          <w:rFonts w:eastAsia="Times New Roman" w:cs="Calibri"/>
          <w:lang w:eastAsia="pl-PL"/>
        </w:rPr>
      </w:pPr>
      <w:r>
        <w:t>Efektem końcowym szkolenia pracownika administracyjno-biurowego będzie pozytywne jego ukończenie oraz przystąpienie do egzaminu i uzyskanie zaświadczenia o ukończonym szkoleniu.</w:t>
      </w:r>
    </w:p>
    <w:p w:rsidR="00846852" w:rsidRPr="00662AF8" w:rsidRDefault="00846852" w:rsidP="00665FA7">
      <w:pPr>
        <w:numPr>
          <w:ilvl w:val="0"/>
          <w:numId w:val="41"/>
        </w:numPr>
        <w:spacing w:after="0" w:line="276" w:lineRule="auto"/>
        <w:ind w:left="709" w:hanging="425"/>
        <w:contextualSpacing/>
        <w:jc w:val="both"/>
        <w:rPr>
          <w:rFonts w:eastAsia="Times New Roman" w:cs="Calibri"/>
          <w:lang w:eastAsia="pl-PL"/>
        </w:rPr>
      </w:pPr>
      <w:r>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846852">
      <w:pPr>
        <w:spacing w:after="0" w:line="276" w:lineRule="auto"/>
        <w:contextualSpacing/>
        <w:jc w:val="both"/>
        <w:rPr>
          <w:rFonts w:eastAsia="Times New Roman" w:cs="Calibri"/>
          <w:lang w:eastAsia="pl-PL"/>
        </w:rPr>
      </w:pPr>
    </w:p>
    <w:p w:rsidR="00846852" w:rsidRPr="001C155D" w:rsidRDefault="00846852" w:rsidP="00846852">
      <w:pPr>
        <w:pStyle w:val="Akapitzlist"/>
        <w:spacing w:after="120" w:line="276" w:lineRule="auto"/>
        <w:ind w:left="0"/>
        <w:rPr>
          <w:rFonts w:eastAsia="Times New Roman" w:cs="Calibri"/>
          <w:b/>
          <w:u w:val="single"/>
          <w:lang w:eastAsia="pl-PL"/>
        </w:rPr>
      </w:pPr>
      <w:r>
        <w:rPr>
          <w:rFonts w:eastAsia="Times New Roman" w:cs="Calibri"/>
          <w:b/>
          <w:u w:val="single"/>
          <w:lang w:eastAsia="pl-PL"/>
        </w:rPr>
        <w:t>Część 3</w:t>
      </w:r>
      <w:r w:rsidRPr="001C155D">
        <w:rPr>
          <w:rFonts w:eastAsia="Times New Roman" w:cs="Calibri"/>
          <w:b/>
          <w:u w:val="single"/>
          <w:lang w:eastAsia="pl-PL"/>
        </w:rPr>
        <w:t xml:space="preserve">: </w:t>
      </w:r>
    </w:p>
    <w:p w:rsidR="00846852" w:rsidRPr="001C155D" w:rsidRDefault="00846852" w:rsidP="00846852">
      <w:pPr>
        <w:pStyle w:val="Akapitzlist"/>
        <w:spacing w:after="120" w:line="276" w:lineRule="auto"/>
        <w:ind w:left="0"/>
        <w:rPr>
          <w:b/>
          <w:color w:val="FF0000"/>
          <w:lang w:eastAsia="pl-PL"/>
        </w:rPr>
      </w:pPr>
      <w:r w:rsidRPr="001C155D">
        <w:rPr>
          <w:b/>
          <w:lang w:eastAsia="pl-PL"/>
        </w:rPr>
        <w:t>Pracownik administracyjno-biurowy</w:t>
      </w:r>
    </w:p>
    <w:p w:rsidR="00846852" w:rsidRDefault="00846852" w:rsidP="00665FA7">
      <w:pPr>
        <w:pStyle w:val="Akapitzlist"/>
        <w:numPr>
          <w:ilvl w:val="0"/>
          <w:numId w:val="42"/>
        </w:numPr>
        <w:spacing w:after="120" w:line="276" w:lineRule="auto"/>
        <w:ind w:left="709" w:hanging="425"/>
        <w:rPr>
          <w:rFonts w:eastAsia="Times New Roman"/>
          <w:b/>
          <w:u w:val="single"/>
          <w:lang w:eastAsia="pl-PL"/>
        </w:rPr>
      </w:pPr>
      <w:r>
        <w:rPr>
          <w:rFonts w:eastAsia="Times New Roman"/>
          <w:lang w:eastAsia="pl-PL"/>
        </w:rPr>
        <w:t xml:space="preserve">Szkolenie: </w:t>
      </w:r>
      <w:r>
        <w:rPr>
          <w:rFonts w:eastAsia="Times New Roman"/>
          <w:b/>
          <w:u w:val="single"/>
          <w:lang w:eastAsia="pl-PL"/>
        </w:rPr>
        <w:t>pracownik administracyjno-biurowy</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xml:space="preserve">(wymagany minimalny zakres zagadnień w programie: </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Organizacja pracy biurowej</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Prowadzenie dokumentacji biurowej</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Redagowanie pism</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Przepływ informacji w biurze</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Obsługa klienta zewnętrznego i wewnętrznego</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Bezpieczeństwo i higiena pracy w biurze</w:t>
      </w:r>
    </w:p>
    <w:p w:rsidR="00846852" w:rsidRDefault="00846852" w:rsidP="00846852">
      <w:pPr>
        <w:pStyle w:val="Akapitzlist"/>
        <w:spacing w:after="120" w:line="276" w:lineRule="auto"/>
        <w:ind w:left="709" w:hanging="425"/>
        <w:rPr>
          <w:rFonts w:eastAsia="Times New Roman"/>
          <w:lang w:eastAsia="pl-PL"/>
        </w:rPr>
      </w:pPr>
      <w:r>
        <w:rPr>
          <w:rFonts w:eastAsia="Times New Roman"/>
          <w:lang w:eastAsia="pl-PL"/>
        </w:rPr>
        <w:t>- Ochrona danych osobowych</w:t>
      </w:r>
    </w:p>
    <w:p w:rsidR="00846852" w:rsidRDefault="00846852" w:rsidP="00846852">
      <w:pPr>
        <w:pStyle w:val="Akapitzlist"/>
        <w:spacing w:after="120" w:line="276" w:lineRule="auto"/>
        <w:ind w:left="709" w:hanging="425"/>
        <w:rPr>
          <w:rFonts w:eastAsia="Times New Roman"/>
          <w:b/>
          <w:u w:val="single"/>
          <w:lang w:eastAsia="pl-PL"/>
        </w:rPr>
      </w:pPr>
      <w:r>
        <w:rPr>
          <w:rFonts w:eastAsia="Times New Roman"/>
          <w:lang w:eastAsia="pl-PL"/>
        </w:rPr>
        <w:lastRenderedPageBreak/>
        <w:t>- Obsługa urządzeń biurowych)</w:t>
      </w:r>
    </w:p>
    <w:p w:rsidR="00846852" w:rsidRDefault="00846852" w:rsidP="00665FA7">
      <w:pPr>
        <w:pStyle w:val="Akapitzlist"/>
        <w:numPr>
          <w:ilvl w:val="0"/>
          <w:numId w:val="42"/>
        </w:numPr>
        <w:spacing w:after="120" w:line="276" w:lineRule="auto"/>
        <w:ind w:left="709"/>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846852" w:rsidRDefault="00846852" w:rsidP="00665FA7">
      <w:pPr>
        <w:pStyle w:val="Akapitzlist"/>
        <w:numPr>
          <w:ilvl w:val="0"/>
          <w:numId w:val="42"/>
        </w:numPr>
        <w:spacing w:after="120" w:line="276" w:lineRule="auto"/>
        <w:ind w:left="709"/>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nabyciem kompetencji pracownika administracyjno-biurowego, w tym: wszelkie badania lekarskie (o ile będą konieczne), materiały szkoleniowe, szkolenie teoretyczne, warsztaty praktyczne, koszt walidacji i certyfikacji</w:t>
      </w:r>
      <w:r>
        <w:rPr>
          <w:rFonts w:eastAsia="Times New Roman" w:cs="Calibri"/>
          <w:b/>
          <w:lang w:eastAsia="pl-PL"/>
        </w:rPr>
        <w:t xml:space="preserve">, tj. koszt jednego egzaminu, </w:t>
      </w:r>
      <w:r>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 xml:space="preserve">koszt ubezpieczenia NNW (dla osób, które nie będą pobierały stypendium szkoleniowego).  </w:t>
      </w:r>
    </w:p>
    <w:p w:rsidR="00846852" w:rsidRDefault="00846852" w:rsidP="00665FA7">
      <w:pPr>
        <w:pStyle w:val="Akapitzlist"/>
        <w:numPr>
          <w:ilvl w:val="0"/>
          <w:numId w:val="42"/>
        </w:numPr>
        <w:spacing w:after="120" w:line="276" w:lineRule="auto"/>
        <w:ind w:left="709"/>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55 godzin szkoleniowych</w:t>
      </w:r>
      <w:r>
        <w:rPr>
          <w:rFonts w:eastAsia="Times New Roman" w:cs="Calibri"/>
          <w:lang w:eastAsia="pl-PL"/>
        </w:rPr>
        <w:t xml:space="preserve"> obejmujących zajęcia teoretyczne i warsztatowe.</w:t>
      </w:r>
    </w:p>
    <w:p w:rsidR="00846852" w:rsidRDefault="00846852" w:rsidP="00665FA7">
      <w:pPr>
        <w:pStyle w:val="Akapitzlist"/>
        <w:numPr>
          <w:ilvl w:val="0"/>
          <w:numId w:val="42"/>
        </w:numPr>
        <w:spacing w:after="120" w:line="276" w:lineRule="auto"/>
        <w:ind w:left="709"/>
        <w:jc w:val="both"/>
        <w:rPr>
          <w:rFonts w:eastAsia="Times New Roman" w:cs="Calibri"/>
          <w:lang w:eastAsia="pl-PL"/>
        </w:rPr>
      </w:pPr>
      <w:r>
        <w:rPr>
          <w:rFonts w:eastAsia="Times New Roman" w:cs="Calibri"/>
          <w:lang w:eastAsia="pl-PL"/>
        </w:rPr>
        <w:t xml:space="preserve">Wszelkie procedury dotyczące ewentualnych badań lekarskich, szkolenia, egzaminu </w:t>
      </w:r>
      <w:r>
        <w:rPr>
          <w:rFonts w:eastAsia="Times New Roman" w:cs="Calibri"/>
          <w:lang w:eastAsia="pl-PL"/>
        </w:rPr>
        <w:br/>
        <w:t>i zaświadczenia będą po stronie Instytucji Szkolącej Uczestnika Projektu. Do kosztu szkolenia nie mogą być wliczane dojazdy Uczestnika na szkolenie i stypendium szkoleniowe.</w:t>
      </w:r>
    </w:p>
    <w:p w:rsidR="00846852" w:rsidRDefault="00846852" w:rsidP="00665FA7">
      <w:pPr>
        <w:pStyle w:val="Akapitzlist"/>
        <w:numPr>
          <w:ilvl w:val="0"/>
          <w:numId w:val="42"/>
        </w:numPr>
        <w:spacing w:after="120" w:line="276" w:lineRule="auto"/>
        <w:ind w:left="709"/>
        <w:jc w:val="both"/>
        <w:rPr>
          <w:rFonts w:eastAsia="Times New Roman" w:cs="Calibri"/>
          <w:lang w:eastAsia="pl-PL"/>
        </w:rPr>
      </w:pPr>
      <w:r>
        <w:t>Efektem końcowym szkolenia pracownika administracyjno-biurowego będzie pozytywne jego ukończenie oraz przystąpienie do egzaminu i uzyskanie zaświadczenia o ukończonym szkoleniu.</w:t>
      </w:r>
    </w:p>
    <w:p w:rsidR="00846852" w:rsidRPr="00662AF8" w:rsidRDefault="00846852" w:rsidP="00665FA7">
      <w:pPr>
        <w:numPr>
          <w:ilvl w:val="0"/>
          <w:numId w:val="42"/>
        </w:numPr>
        <w:spacing w:after="0" w:line="276" w:lineRule="auto"/>
        <w:ind w:left="709" w:hanging="425"/>
        <w:contextualSpacing/>
        <w:jc w:val="both"/>
        <w:rPr>
          <w:rFonts w:eastAsia="Times New Roman" w:cs="Calibri"/>
          <w:lang w:eastAsia="pl-PL"/>
        </w:rPr>
      </w:pPr>
      <w:r>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846852">
      <w:pPr>
        <w:spacing w:after="0" w:line="276" w:lineRule="auto"/>
        <w:contextualSpacing/>
        <w:jc w:val="both"/>
        <w:rPr>
          <w:rFonts w:eastAsia="Times New Roman" w:cs="Calibri"/>
          <w:lang w:eastAsia="pl-PL"/>
        </w:rPr>
      </w:pPr>
    </w:p>
    <w:p w:rsidR="00846852" w:rsidRDefault="00846852" w:rsidP="00846852">
      <w:pPr>
        <w:pStyle w:val="Akapitzlist"/>
        <w:spacing w:after="120" w:line="276" w:lineRule="auto"/>
        <w:ind w:left="0"/>
        <w:jc w:val="both"/>
        <w:rPr>
          <w:rFonts w:eastAsia="Times New Roman"/>
          <w:b/>
          <w:u w:val="single"/>
          <w:lang w:eastAsia="pl-PL"/>
        </w:rPr>
      </w:pPr>
    </w:p>
    <w:p w:rsidR="00846852" w:rsidRPr="001C155D" w:rsidRDefault="00846852" w:rsidP="00846852">
      <w:pPr>
        <w:pStyle w:val="Akapitzlist"/>
        <w:spacing w:after="120" w:line="276" w:lineRule="auto"/>
        <w:ind w:left="0"/>
        <w:jc w:val="both"/>
        <w:rPr>
          <w:rFonts w:eastAsia="Times New Roman"/>
          <w:b/>
          <w:u w:val="single"/>
          <w:lang w:eastAsia="pl-PL"/>
        </w:rPr>
      </w:pPr>
      <w:r w:rsidRPr="001C155D">
        <w:rPr>
          <w:rFonts w:eastAsia="Times New Roman"/>
          <w:b/>
          <w:u w:val="single"/>
          <w:lang w:eastAsia="pl-PL"/>
        </w:rPr>
        <w:t xml:space="preserve">Część </w:t>
      </w:r>
      <w:r>
        <w:rPr>
          <w:rFonts w:eastAsia="Times New Roman"/>
          <w:b/>
          <w:u w:val="single"/>
          <w:lang w:eastAsia="pl-PL"/>
        </w:rPr>
        <w:t>4</w:t>
      </w:r>
      <w:r w:rsidRPr="001C155D">
        <w:rPr>
          <w:rFonts w:eastAsia="Times New Roman"/>
          <w:b/>
          <w:u w:val="single"/>
          <w:lang w:eastAsia="pl-PL"/>
        </w:rPr>
        <w:t xml:space="preserve">: </w:t>
      </w:r>
    </w:p>
    <w:p w:rsidR="00846852" w:rsidRPr="001C155D" w:rsidRDefault="00846852" w:rsidP="00846852">
      <w:pPr>
        <w:pStyle w:val="Akapitzlist"/>
        <w:spacing w:after="120" w:line="276" w:lineRule="auto"/>
        <w:ind w:left="0"/>
        <w:jc w:val="both"/>
        <w:rPr>
          <w:rFonts w:eastAsia="Times New Roman"/>
          <w:b/>
          <w:lang w:eastAsia="pl-PL"/>
        </w:rPr>
      </w:pPr>
      <w:r w:rsidRPr="001C155D">
        <w:rPr>
          <w:rFonts w:eastAsia="Times New Roman"/>
          <w:b/>
          <w:lang w:eastAsia="pl-PL"/>
        </w:rPr>
        <w:t xml:space="preserve">Kurs obsługi kasy fiskalnej </w:t>
      </w:r>
    </w:p>
    <w:p w:rsidR="00846852" w:rsidRDefault="00846852" w:rsidP="00665FA7">
      <w:pPr>
        <w:pStyle w:val="Akapitzlist"/>
        <w:numPr>
          <w:ilvl w:val="0"/>
          <w:numId w:val="39"/>
        </w:numPr>
        <w:spacing w:line="256" w:lineRule="auto"/>
        <w:rPr>
          <w:rFonts w:eastAsia="Times New Roman"/>
          <w:lang w:eastAsia="pl-PL"/>
        </w:rPr>
      </w:pPr>
      <w:r>
        <w:rPr>
          <w:rFonts w:eastAsia="Times New Roman"/>
          <w:lang w:eastAsia="pl-PL"/>
        </w:rPr>
        <w:t xml:space="preserve">Szkolenie: </w:t>
      </w:r>
      <w:r w:rsidRPr="001C155D">
        <w:rPr>
          <w:rFonts w:eastAsia="Times New Roman"/>
          <w:b/>
          <w:u w:val="single"/>
          <w:lang w:eastAsia="pl-PL"/>
        </w:rPr>
        <w:t>obsługa kasy fiskalnej i terminala płatniczego</w:t>
      </w:r>
    </w:p>
    <w:p w:rsidR="00846852" w:rsidRDefault="00846852" w:rsidP="00665FA7">
      <w:pPr>
        <w:pStyle w:val="Akapitzlist"/>
        <w:numPr>
          <w:ilvl w:val="0"/>
          <w:numId w:val="39"/>
        </w:numPr>
        <w:spacing w:line="256" w:lineRule="auto"/>
        <w:rPr>
          <w:rFonts w:eastAsia="Times New Roman"/>
          <w:lang w:eastAsia="pl-PL"/>
        </w:rPr>
      </w:pPr>
      <w:r>
        <w:rPr>
          <w:rFonts w:eastAsia="Times New Roman"/>
          <w:lang w:eastAsia="pl-PL"/>
        </w:rPr>
        <w:t xml:space="preserve">Szkolenie będzie realizowane w </w:t>
      </w:r>
      <w:r w:rsidRPr="009960CB">
        <w:rPr>
          <w:rFonts w:eastAsia="Times New Roman"/>
          <w:b/>
          <w:u w:val="single"/>
          <w:lang w:eastAsia="pl-PL"/>
        </w:rPr>
        <w:t>Wałbrzychu</w:t>
      </w:r>
      <w:r>
        <w:rPr>
          <w:rFonts w:eastAsia="Times New Roman"/>
          <w:b/>
          <w:lang w:eastAsia="pl-PL"/>
        </w:rPr>
        <w:t>.</w:t>
      </w:r>
    </w:p>
    <w:p w:rsidR="00846852" w:rsidRDefault="00846852" w:rsidP="00665FA7">
      <w:pPr>
        <w:pStyle w:val="Akapitzlist"/>
        <w:numPr>
          <w:ilvl w:val="0"/>
          <w:numId w:val="39"/>
        </w:numPr>
        <w:spacing w:after="120" w:line="276" w:lineRule="auto"/>
        <w:jc w:val="both"/>
        <w:rPr>
          <w:rFonts w:eastAsia="Times New Roman"/>
          <w:lang w:eastAsia="pl-PL"/>
        </w:rPr>
      </w:pPr>
      <w:r>
        <w:rPr>
          <w:rFonts w:eastAsia="Times New Roman"/>
          <w:lang w:eastAsia="pl-PL"/>
        </w:rPr>
        <w:t xml:space="preserve">Koszt szkolenia będzie obejmował wszelkie koszty, które uczestnik może ponieść w związku </w:t>
      </w:r>
    </w:p>
    <w:p w:rsidR="00846852" w:rsidRDefault="00846852" w:rsidP="00846852">
      <w:pPr>
        <w:pStyle w:val="Akapitzlist"/>
        <w:spacing w:after="120" w:line="276" w:lineRule="auto"/>
        <w:jc w:val="both"/>
        <w:rPr>
          <w:rFonts w:eastAsia="Times New Roman"/>
          <w:lang w:eastAsia="pl-PL"/>
        </w:rPr>
      </w:pPr>
      <w:r>
        <w:rPr>
          <w:rFonts w:eastAsia="Times New Roman"/>
          <w:lang w:eastAsia="pl-PL"/>
        </w:rPr>
        <w:t>z nabyciem kompetencji do obsługi kasy fiskalnej: wszelkie badania lekarskie (o ile będą konieczne), materiały szkoleniowe, szkolenie teoretyczne, warsztaty praktyczne, koszt walidacji i certyfikacji, tj. koszt jednego egzaminu, 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lang w:eastAsia="pl-PL"/>
        </w:rPr>
        <w:t xml:space="preserve">.  </w:t>
      </w:r>
    </w:p>
    <w:p w:rsidR="00846852" w:rsidRDefault="00846852" w:rsidP="00665FA7">
      <w:pPr>
        <w:pStyle w:val="Akapitzlist"/>
        <w:numPr>
          <w:ilvl w:val="0"/>
          <w:numId w:val="39"/>
        </w:numPr>
        <w:spacing w:after="120" w:line="276" w:lineRule="auto"/>
        <w:jc w:val="both"/>
        <w:rPr>
          <w:rFonts w:eastAsia="Times New Roman"/>
          <w:lang w:eastAsia="pl-PL"/>
        </w:rPr>
      </w:pPr>
      <w:r>
        <w:rPr>
          <w:rFonts w:eastAsia="Times New Roman"/>
          <w:lang w:eastAsia="pl-PL"/>
        </w:rPr>
        <w:t xml:space="preserve">Czas trwania szkolenia (bez walidacji i certyfikacji): </w:t>
      </w:r>
      <w:r>
        <w:rPr>
          <w:rFonts w:eastAsia="Times New Roman"/>
          <w:b/>
          <w:u w:val="single"/>
          <w:lang w:eastAsia="pl-PL"/>
        </w:rPr>
        <w:t>minimum 8 godzin szkoleniowych</w:t>
      </w:r>
      <w:r>
        <w:rPr>
          <w:rFonts w:eastAsia="Times New Roman"/>
          <w:lang w:eastAsia="pl-PL"/>
        </w:rPr>
        <w:t xml:space="preserve"> obejmujących zajęcia teoretyczne i warsztatowe.</w:t>
      </w:r>
    </w:p>
    <w:p w:rsidR="00846852" w:rsidRDefault="00846852" w:rsidP="00665FA7">
      <w:pPr>
        <w:pStyle w:val="Akapitzlist"/>
        <w:numPr>
          <w:ilvl w:val="0"/>
          <w:numId w:val="39"/>
        </w:numPr>
        <w:spacing w:after="120" w:line="276" w:lineRule="auto"/>
        <w:jc w:val="both"/>
        <w:rPr>
          <w:rFonts w:eastAsia="Times New Roman"/>
          <w:lang w:eastAsia="pl-PL"/>
        </w:rPr>
      </w:pPr>
      <w:r>
        <w:rPr>
          <w:rFonts w:eastAsia="Times New Roman"/>
          <w:lang w:eastAsia="pl-PL"/>
        </w:rPr>
        <w:t xml:space="preserve">Wszelkie procedury dotyczące ewentualnych badań lekarskich, szkolenia, egzaminu </w:t>
      </w:r>
    </w:p>
    <w:p w:rsidR="00846852" w:rsidRDefault="00846852" w:rsidP="00846852">
      <w:pPr>
        <w:pStyle w:val="Akapitzlist"/>
        <w:spacing w:after="120" w:line="276" w:lineRule="auto"/>
        <w:jc w:val="both"/>
        <w:rPr>
          <w:rFonts w:eastAsia="Times New Roman"/>
          <w:lang w:eastAsia="pl-PL"/>
        </w:rPr>
      </w:pPr>
      <w:r>
        <w:rPr>
          <w:rFonts w:eastAsia="Times New Roman"/>
          <w:lang w:eastAsia="pl-PL"/>
        </w:rPr>
        <w:t>i zaświadczenia będą po stronie Instytucji Szkolącej Uczestnika Projektu. Do kosztu szkolenia nie mogą być wliczane dojazdy Uczestnika na szkolenie i stypendium szkoleniowe.</w:t>
      </w:r>
    </w:p>
    <w:p w:rsidR="00846852" w:rsidRDefault="00846852" w:rsidP="00665FA7">
      <w:pPr>
        <w:pStyle w:val="Akapitzlist"/>
        <w:numPr>
          <w:ilvl w:val="0"/>
          <w:numId w:val="39"/>
        </w:numPr>
        <w:spacing w:after="120" w:line="276" w:lineRule="auto"/>
        <w:jc w:val="both"/>
        <w:rPr>
          <w:rFonts w:eastAsia="Times New Roman"/>
          <w:lang w:eastAsia="pl-PL"/>
        </w:rPr>
      </w:pPr>
      <w:r>
        <w:rPr>
          <w:rFonts w:eastAsia="Times New Roman"/>
          <w:lang w:eastAsia="pl-PL"/>
        </w:rPr>
        <w:t xml:space="preserve">Efektem końcowym szkolenia będzie pozytywne jego ukończenie oraz przystąpienie </w:t>
      </w:r>
      <w:r>
        <w:rPr>
          <w:rFonts w:eastAsia="Times New Roman"/>
          <w:lang w:eastAsia="pl-PL"/>
        </w:rPr>
        <w:br/>
        <w:t>do egzaminu i uzyskanie zaświadczenia o ukończonym szkoleniu.</w:t>
      </w:r>
    </w:p>
    <w:p w:rsidR="00846852" w:rsidRPr="00662AF8" w:rsidRDefault="00846852" w:rsidP="00665FA7">
      <w:pPr>
        <w:numPr>
          <w:ilvl w:val="0"/>
          <w:numId w:val="39"/>
        </w:numPr>
        <w:spacing w:after="0" w:line="276" w:lineRule="auto"/>
        <w:contextualSpacing/>
        <w:jc w:val="both"/>
        <w:rPr>
          <w:rFonts w:eastAsia="Times New Roman" w:cs="Calibri"/>
          <w:lang w:eastAsia="pl-PL"/>
        </w:rPr>
      </w:pPr>
      <w:r>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846852">
      <w:pPr>
        <w:spacing w:after="0" w:line="276" w:lineRule="auto"/>
        <w:contextualSpacing/>
        <w:jc w:val="both"/>
        <w:rPr>
          <w:rFonts w:eastAsia="Times New Roman" w:cs="Calibri"/>
          <w:lang w:eastAsia="pl-PL"/>
        </w:rPr>
      </w:pPr>
    </w:p>
    <w:p w:rsidR="00846852" w:rsidRPr="001C155D" w:rsidRDefault="00846852" w:rsidP="00846852">
      <w:pPr>
        <w:pStyle w:val="Akapitzlist"/>
        <w:spacing w:after="120" w:line="276" w:lineRule="auto"/>
        <w:ind w:left="0"/>
        <w:jc w:val="both"/>
        <w:rPr>
          <w:rFonts w:eastAsia="Times New Roman"/>
          <w:b/>
          <w:u w:val="single"/>
          <w:lang w:eastAsia="pl-PL"/>
        </w:rPr>
      </w:pPr>
      <w:r>
        <w:rPr>
          <w:rFonts w:eastAsia="Times New Roman"/>
          <w:b/>
          <w:u w:val="single"/>
          <w:lang w:eastAsia="pl-PL"/>
        </w:rPr>
        <w:t>Część 5</w:t>
      </w:r>
      <w:r w:rsidRPr="001C155D">
        <w:rPr>
          <w:rFonts w:eastAsia="Times New Roman"/>
          <w:b/>
          <w:u w:val="single"/>
          <w:lang w:eastAsia="pl-PL"/>
        </w:rPr>
        <w:t xml:space="preserve">: </w:t>
      </w:r>
    </w:p>
    <w:p w:rsidR="00846852" w:rsidRPr="001C155D" w:rsidRDefault="00846852" w:rsidP="00846852">
      <w:pPr>
        <w:pStyle w:val="Akapitzlist"/>
        <w:spacing w:after="120" w:line="276" w:lineRule="auto"/>
        <w:ind w:left="0"/>
        <w:jc w:val="both"/>
        <w:rPr>
          <w:rFonts w:eastAsia="Times New Roman"/>
          <w:b/>
          <w:lang w:eastAsia="pl-PL"/>
        </w:rPr>
      </w:pPr>
      <w:r w:rsidRPr="001C155D">
        <w:rPr>
          <w:rFonts w:eastAsia="Times New Roman"/>
          <w:b/>
          <w:lang w:eastAsia="pl-PL"/>
        </w:rPr>
        <w:t xml:space="preserve">Kurs obsługi kasy fiskalnej </w:t>
      </w:r>
    </w:p>
    <w:p w:rsidR="00846852" w:rsidRDefault="00846852" w:rsidP="00665FA7">
      <w:pPr>
        <w:pStyle w:val="Akapitzlist"/>
        <w:numPr>
          <w:ilvl w:val="0"/>
          <w:numId w:val="43"/>
        </w:numPr>
        <w:spacing w:line="256" w:lineRule="auto"/>
        <w:rPr>
          <w:rFonts w:eastAsia="Times New Roman"/>
          <w:lang w:eastAsia="pl-PL"/>
        </w:rPr>
      </w:pPr>
      <w:r>
        <w:rPr>
          <w:rFonts w:eastAsia="Times New Roman"/>
          <w:lang w:eastAsia="pl-PL"/>
        </w:rPr>
        <w:t xml:space="preserve">Szkolenie: </w:t>
      </w:r>
      <w:r w:rsidRPr="001C155D">
        <w:rPr>
          <w:rFonts w:eastAsia="Times New Roman"/>
          <w:b/>
          <w:u w:val="single"/>
          <w:lang w:eastAsia="pl-PL"/>
        </w:rPr>
        <w:t>obsługa kasy fiskalnej i terminala płatniczego</w:t>
      </w:r>
    </w:p>
    <w:p w:rsidR="00846852" w:rsidRDefault="00846852" w:rsidP="00665FA7">
      <w:pPr>
        <w:pStyle w:val="Akapitzlist"/>
        <w:numPr>
          <w:ilvl w:val="0"/>
          <w:numId w:val="43"/>
        </w:numPr>
        <w:spacing w:line="256" w:lineRule="auto"/>
        <w:rPr>
          <w:rFonts w:eastAsia="Times New Roman"/>
          <w:lang w:eastAsia="pl-PL"/>
        </w:rPr>
      </w:pPr>
      <w:r>
        <w:rPr>
          <w:rFonts w:eastAsia="Times New Roman"/>
          <w:lang w:eastAsia="pl-PL"/>
        </w:rPr>
        <w:lastRenderedPageBreak/>
        <w:t xml:space="preserve">Szkolenie będzie realizowane we </w:t>
      </w:r>
      <w:r w:rsidRPr="009960CB">
        <w:rPr>
          <w:rFonts w:eastAsia="Times New Roman"/>
          <w:b/>
          <w:u w:val="single"/>
          <w:lang w:eastAsia="pl-PL"/>
        </w:rPr>
        <w:t>Wrocławiu</w:t>
      </w:r>
      <w:r>
        <w:rPr>
          <w:rFonts w:eastAsia="Times New Roman"/>
          <w:b/>
          <w:lang w:eastAsia="pl-PL"/>
        </w:rPr>
        <w:t>.</w:t>
      </w:r>
    </w:p>
    <w:p w:rsidR="00846852" w:rsidRDefault="00846852" w:rsidP="00665FA7">
      <w:pPr>
        <w:pStyle w:val="Akapitzlist"/>
        <w:numPr>
          <w:ilvl w:val="0"/>
          <w:numId w:val="43"/>
        </w:numPr>
        <w:spacing w:after="120" w:line="276" w:lineRule="auto"/>
        <w:jc w:val="both"/>
        <w:rPr>
          <w:rFonts w:eastAsia="Times New Roman"/>
          <w:lang w:eastAsia="pl-PL"/>
        </w:rPr>
      </w:pPr>
      <w:r>
        <w:rPr>
          <w:rFonts w:eastAsia="Times New Roman"/>
          <w:lang w:eastAsia="pl-PL"/>
        </w:rPr>
        <w:t xml:space="preserve">Koszt szkolenia będzie obejmował wszelkie koszty, które uczestnik może ponieść w związku </w:t>
      </w:r>
    </w:p>
    <w:p w:rsidR="00846852" w:rsidRDefault="00846852" w:rsidP="00846852">
      <w:pPr>
        <w:pStyle w:val="Akapitzlist"/>
        <w:spacing w:after="120" w:line="276" w:lineRule="auto"/>
        <w:jc w:val="both"/>
        <w:rPr>
          <w:rFonts w:eastAsia="Times New Roman"/>
          <w:lang w:eastAsia="pl-PL"/>
        </w:rPr>
      </w:pPr>
      <w:r>
        <w:rPr>
          <w:rFonts w:eastAsia="Times New Roman"/>
          <w:lang w:eastAsia="pl-PL"/>
        </w:rPr>
        <w:t>z nabyciem kompetencji do obsługi kasy fiskalnej: wszelkie badania lekarskie (o ile będą konieczne), materiały szkoleniowe, szkolenie teoretyczne, warsztaty praktyczne, koszt walidacji i certyfikacji, tj. koszt jednego egzaminu, 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lang w:eastAsia="pl-PL"/>
        </w:rPr>
        <w:t xml:space="preserve">.  </w:t>
      </w:r>
    </w:p>
    <w:p w:rsidR="00846852" w:rsidRDefault="00846852" w:rsidP="00665FA7">
      <w:pPr>
        <w:pStyle w:val="Akapitzlist"/>
        <w:numPr>
          <w:ilvl w:val="0"/>
          <w:numId w:val="43"/>
        </w:numPr>
        <w:spacing w:after="120" w:line="276" w:lineRule="auto"/>
        <w:jc w:val="both"/>
        <w:rPr>
          <w:rFonts w:eastAsia="Times New Roman"/>
          <w:lang w:eastAsia="pl-PL"/>
        </w:rPr>
      </w:pPr>
      <w:r>
        <w:rPr>
          <w:rFonts w:eastAsia="Times New Roman"/>
          <w:lang w:eastAsia="pl-PL"/>
        </w:rPr>
        <w:t xml:space="preserve">Czas trwania szkolenia (bez walidacji i certyfikacji): </w:t>
      </w:r>
      <w:r>
        <w:rPr>
          <w:rFonts w:eastAsia="Times New Roman"/>
          <w:b/>
          <w:u w:val="single"/>
          <w:lang w:eastAsia="pl-PL"/>
        </w:rPr>
        <w:t>minimum 8 godzin szkoleniowych</w:t>
      </w:r>
      <w:r>
        <w:rPr>
          <w:rFonts w:eastAsia="Times New Roman"/>
          <w:lang w:eastAsia="pl-PL"/>
        </w:rPr>
        <w:t xml:space="preserve"> obejmujących zajęcia teoretyczne i warsztatowe.</w:t>
      </w:r>
    </w:p>
    <w:p w:rsidR="00846852" w:rsidRDefault="00846852" w:rsidP="00665FA7">
      <w:pPr>
        <w:pStyle w:val="Akapitzlist"/>
        <w:numPr>
          <w:ilvl w:val="0"/>
          <w:numId w:val="43"/>
        </w:numPr>
        <w:spacing w:after="120" w:line="276" w:lineRule="auto"/>
        <w:jc w:val="both"/>
        <w:rPr>
          <w:rFonts w:eastAsia="Times New Roman"/>
          <w:lang w:eastAsia="pl-PL"/>
        </w:rPr>
      </w:pPr>
      <w:r>
        <w:rPr>
          <w:rFonts w:eastAsia="Times New Roman"/>
          <w:lang w:eastAsia="pl-PL"/>
        </w:rPr>
        <w:t xml:space="preserve">Wszelkie procedury dotyczące ewentualnych badań lekarskich, szkolenia, egzaminu </w:t>
      </w:r>
    </w:p>
    <w:p w:rsidR="00846852" w:rsidRDefault="00846852" w:rsidP="00846852">
      <w:pPr>
        <w:pStyle w:val="Akapitzlist"/>
        <w:spacing w:after="120" w:line="276" w:lineRule="auto"/>
        <w:jc w:val="both"/>
        <w:rPr>
          <w:rFonts w:eastAsia="Times New Roman"/>
          <w:lang w:eastAsia="pl-PL"/>
        </w:rPr>
      </w:pPr>
      <w:r>
        <w:rPr>
          <w:rFonts w:eastAsia="Times New Roman"/>
          <w:lang w:eastAsia="pl-PL"/>
        </w:rPr>
        <w:t>i zaświadczenia będą po stronie Instytucji Szkolącej Uczestnika Projektu. Do kosztu szkolenia nie mogą być wliczane dojazdy Uczestnika na szkolenie i stypendium szkoleniowe.</w:t>
      </w:r>
    </w:p>
    <w:p w:rsidR="00846852" w:rsidRDefault="00846852" w:rsidP="00665FA7">
      <w:pPr>
        <w:pStyle w:val="Akapitzlist"/>
        <w:numPr>
          <w:ilvl w:val="0"/>
          <w:numId w:val="43"/>
        </w:numPr>
        <w:spacing w:after="120" w:line="276" w:lineRule="auto"/>
        <w:jc w:val="both"/>
        <w:rPr>
          <w:rFonts w:eastAsia="Times New Roman"/>
          <w:lang w:eastAsia="pl-PL"/>
        </w:rPr>
      </w:pPr>
      <w:r>
        <w:rPr>
          <w:rFonts w:eastAsia="Times New Roman"/>
          <w:lang w:eastAsia="pl-PL"/>
        </w:rPr>
        <w:t xml:space="preserve">Efektem końcowym szkolenia będzie pozytywne jego ukończenie oraz przystąpienie </w:t>
      </w:r>
      <w:r>
        <w:rPr>
          <w:rFonts w:eastAsia="Times New Roman"/>
          <w:lang w:eastAsia="pl-PL"/>
        </w:rPr>
        <w:br/>
        <w:t>do egzaminu i uzyskanie zaświadczenia o ukończonym szkoleniu.</w:t>
      </w:r>
    </w:p>
    <w:p w:rsidR="00846852" w:rsidRPr="00662AF8" w:rsidRDefault="00846852" w:rsidP="00665FA7">
      <w:pPr>
        <w:numPr>
          <w:ilvl w:val="0"/>
          <w:numId w:val="43"/>
        </w:numPr>
        <w:spacing w:after="0" w:line="276" w:lineRule="auto"/>
        <w:contextualSpacing/>
        <w:jc w:val="both"/>
        <w:rPr>
          <w:rFonts w:eastAsia="Times New Roman" w:cs="Calibri"/>
          <w:lang w:eastAsia="pl-PL"/>
        </w:rPr>
      </w:pPr>
      <w:r>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846852">
      <w:pPr>
        <w:spacing w:after="0" w:line="276" w:lineRule="auto"/>
        <w:contextualSpacing/>
        <w:jc w:val="both"/>
        <w:rPr>
          <w:rFonts w:eastAsia="Times New Roman" w:cs="Calibri"/>
          <w:lang w:eastAsia="pl-PL"/>
        </w:rPr>
      </w:pPr>
    </w:p>
    <w:p w:rsidR="00846852" w:rsidRDefault="00846852" w:rsidP="00846852">
      <w:pPr>
        <w:pStyle w:val="Akapitzlist"/>
        <w:spacing w:after="120" w:line="276" w:lineRule="auto"/>
        <w:ind w:left="0"/>
        <w:jc w:val="both"/>
        <w:rPr>
          <w:rFonts w:eastAsia="Times New Roman"/>
          <w:b/>
          <w:u w:val="single"/>
          <w:lang w:eastAsia="pl-PL"/>
        </w:rPr>
      </w:pPr>
    </w:p>
    <w:p w:rsidR="00846852" w:rsidRDefault="00846852" w:rsidP="00846852">
      <w:pPr>
        <w:pStyle w:val="Akapitzlist"/>
        <w:spacing w:after="120" w:line="276" w:lineRule="auto"/>
        <w:ind w:left="0"/>
        <w:jc w:val="both"/>
        <w:rPr>
          <w:rFonts w:eastAsia="Times New Roman"/>
          <w:b/>
          <w:u w:val="single"/>
          <w:lang w:eastAsia="pl-PL"/>
        </w:rPr>
      </w:pPr>
    </w:p>
    <w:p w:rsidR="00846852" w:rsidRPr="001C155D" w:rsidRDefault="00846852" w:rsidP="00846852">
      <w:pPr>
        <w:pStyle w:val="Akapitzlist"/>
        <w:spacing w:after="120" w:line="276" w:lineRule="auto"/>
        <w:ind w:left="0"/>
        <w:jc w:val="both"/>
        <w:rPr>
          <w:rFonts w:eastAsia="Times New Roman"/>
          <w:b/>
          <w:u w:val="single"/>
          <w:lang w:eastAsia="pl-PL"/>
        </w:rPr>
      </w:pPr>
      <w:r>
        <w:rPr>
          <w:rFonts w:eastAsia="Times New Roman"/>
          <w:b/>
          <w:u w:val="single"/>
          <w:lang w:eastAsia="pl-PL"/>
        </w:rPr>
        <w:t>Część 6</w:t>
      </w:r>
      <w:r w:rsidRPr="001C155D">
        <w:rPr>
          <w:rFonts w:eastAsia="Times New Roman"/>
          <w:b/>
          <w:u w:val="single"/>
          <w:lang w:eastAsia="pl-PL"/>
        </w:rPr>
        <w:t xml:space="preserve">: </w:t>
      </w:r>
    </w:p>
    <w:p w:rsidR="00846852" w:rsidRPr="001C155D" w:rsidRDefault="00846852" w:rsidP="00846852">
      <w:pPr>
        <w:pStyle w:val="Akapitzlist"/>
        <w:spacing w:after="120" w:line="276" w:lineRule="auto"/>
        <w:ind w:left="0"/>
        <w:jc w:val="both"/>
        <w:rPr>
          <w:rFonts w:eastAsia="Times New Roman"/>
          <w:b/>
          <w:lang w:eastAsia="pl-PL"/>
        </w:rPr>
      </w:pPr>
      <w:r w:rsidRPr="001C155D">
        <w:rPr>
          <w:rFonts w:eastAsia="Times New Roman"/>
          <w:b/>
          <w:lang w:eastAsia="pl-PL"/>
        </w:rPr>
        <w:t xml:space="preserve">Kurs obsługi kasy fiskalnej </w:t>
      </w:r>
    </w:p>
    <w:p w:rsidR="00846852" w:rsidRDefault="00846852" w:rsidP="00665FA7">
      <w:pPr>
        <w:pStyle w:val="Akapitzlist"/>
        <w:numPr>
          <w:ilvl w:val="0"/>
          <w:numId w:val="44"/>
        </w:numPr>
        <w:spacing w:line="256" w:lineRule="auto"/>
        <w:rPr>
          <w:rFonts w:eastAsia="Times New Roman"/>
          <w:lang w:eastAsia="pl-PL"/>
        </w:rPr>
      </w:pPr>
      <w:r>
        <w:rPr>
          <w:rFonts w:eastAsia="Times New Roman"/>
          <w:lang w:eastAsia="pl-PL"/>
        </w:rPr>
        <w:t xml:space="preserve">Szkolenie: </w:t>
      </w:r>
      <w:r w:rsidRPr="001C155D">
        <w:rPr>
          <w:rFonts w:eastAsia="Times New Roman"/>
          <w:b/>
          <w:u w:val="single"/>
          <w:lang w:eastAsia="pl-PL"/>
        </w:rPr>
        <w:t>obsługa kasy fiskalnej i terminala płatniczego</w:t>
      </w:r>
    </w:p>
    <w:p w:rsidR="00846852" w:rsidRDefault="00846852" w:rsidP="00665FA7">
      <w:pPr>
        <w:pStyle w:val="Akapitzlist"/>
        <w:numPr>
          <w:ilvl w:val="0"/>
          <w:numId w:val="44"/>
        </w:numPr>
        <w:spacing w:line="256" w:lineRule="auto"/>
        <w:rPr>
          <w:rFonts w:eastAsia="Times New Roman"/>
          <w:lang w:eastAsia="pl-PL"/>
        </w:rPr>
      </w:pPr>
      <w:r>
        <w:rPr>
          <w:rFonts w:eastAsia="Times New Roman"/>
          <w:lang w:eastAsia="pl-PL"/>
        </w:rPr>
        <w:t xml:space="preserve">Szkolenie będzie realizowane w </w:t>
      </w:r>
      <w:r w:rsidRPr="009960CB">
        <w:rPr>
          <w:rFonts w:eastAsia="Times New Roman"/>
          <w:b/>
          <w:u w:val="single"/>
          <w:lang w:eastAsia="pl-PL"/>
        </w:rPr>
        <w:t>Legnicy</w:t>
      </w:r>
      <w:r>
        <w:rPr>
          <w:rFonts w:eastAsia="Times New Roman"/>
          <w:b/>
          <w:lang w:eastAsia="pl-PL"/>
        </w:rPr>
        <w:t>.</w:t>
      </w:r>
    </w:p>
    <w:p w:rsidR="00846852" w:rsidRDefault="00846852" w:rsidP="00665FA7">
      <w:pPr>
        <w:pStyle w:val="Akapitzlist"/>
        <w:numPr>
          <w:ilvl w:val="0"/>
          <w:numId w:val="44"/>
        </w:numPr>
        <w:spacing w:after="120" w:line="276" w:lineRule="auto"/>
        <w:jc w:val="both"/>
        <w:rPr>
          <w:rFonts w:eastAsia="Times New Roman"/>
          <w:lang w:eastAsia="pl-PL"/>
        </w:rPr>
      </w:pPr>
      <w:r>
        <w:rPr>
          <w:rFonts w:eastAsia="Times New Roman"/>
          <w:lang w:eastAsia="pl-PL"/>
        </w:rPr>
        <w:t xml:space="preserve">Koszt szkolenia będzie obejmował wszelkie koszty, które uczestnik może ponieść w związku </w:t>
      </w:r>
    </w:p>
    <w:p w:rsidR="00846852" w:rsidRDefault="00846852" w:rsidP="00846852">
      <w:pPr>
        <w:pStyle w:val="Akapitzlist"/>
        <w:spacing w:after="120" w:line="276" w:lineRule="auto"/>
        <w:jc w:val="both"/>
        <w:rPr>
          <w:rFonts w:eastAsia="Times New Roman"/>
          <w:lang w:eastAsia="pl-PL"/>
        </w:rPr>
      </w:pPr>
      <w:r>
        <w:rPr>
          <w:rFonts w:eastAsia="Times New Roman"/>
          <w:lang w:eastAsia="pl-PL"/>
        </w:rPr>
        <w:t>z nabyciem kompetencji do obsługi kasy fiskalnej: wszelkie badania lekarskie (o ile będą konieczne), materiały szkoleniowe, szkolenie teoretyczne, warsztaty praktyczne, koszt walidacji i certyfikacji, tj. koszt jednego egzaminu, 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lang w:eastAsia="pl-PL"/>
        </w:rPr>
        <w:t xml:space="preserve">.  </w:t>
      </w:r>
    </w:p>
    <w:p w:rsidR="00846852" w:rsidRDefault="00846852" w:rsidP="00665FA7">
      <w:pPr>
        <w:pStyle w:val="Akapitzlist"/>
        <w:numPr>
          <w:ilvl w:val="0"/>
          <w:numId w:val="44"/>
        </w:numPr>
        <w:spacing w:after="120" w:line="276" w:lineRule="auto"/>
        <w:jc w:val="both"/>
        <w:rPr>
          <w:rFonts w:eastAsia="Times New Roman"/>
          <w:lang w:eastAsia="pl-PL"/>
        </w:rPr>
      </w:pPr>
      <w:r>
        <w:rPr>
          <w:rFonts w:eastAsia="Times New Roman"/>
          <w:lang w:eastAsia="pl-PL"/>
        </w:rPr>
        <w:t xml:space="preserve">Czas trwania szkolenia (bez walidacji i certyfikacji): </w:t>
      </w:r>
      <w:r>
        <w:rPr>
          <w:rFonts w:eastAsia="Times New Roman"/>
          <w:b/>
          <w:u w:val="single"/>
          <w:lang w:eastAsia="pl-PL"/>
        </w:rPr>
        <w:t>minimum 8 godzin szkoleniowych</w:t>
      </w:r>
      <w:r>
        <w:rPr>
          <w:rFonts w:eastAsia="Times New Roman"/>
          <w:lang w:eastAsia="pl-PL"/>
        </w:rPr>
        <w:t xml:space="preserve"> obejmujących zajęcia teoretyczne i warsztatowe.</w:t>
      </w:r>
    </w:p>
    <w:p w:rsidR="00846852" w:rsidRDefault="00846852" w:rsidP="00665FA7">
      <w:pPr>
        <w:pStyle w:val="Akapitzlist"/>
        <w:numPr>
          <w:ilvl w:val="0"/>
          <w:numId w:val="44"/>
        </w:numPr>
        <w:spacing w:after="120" w:line="276" w:lineRule="auto"/>
        <w:jc w:val="both"/>
        <w:rPr>
          <w:rFonts w:eastAsia="Times New Roman"/>
          <w:lang w:eastAsia="pl-PL"/>
        </w:rPr>
      </w:pPr>
      <w:r>
        <w:rPr>
          <w:rFonts w:eastAsia="Times New Roman"/>
          <w:lang w:eastAsia="pl-PL"/>
        </w:rPr>
        <w:t xml:space="preserve">Wszelkie procedury dotyczące ewentualnych badań lekarskich, szkolenia, egzaminu </w:t>
      </w:r>
    </w:p>
    <w:p w:rsidR="00846852" w:rsidRDefault="00846852" w:rsidP="00846852">
      <w:pPr>
        <w:pStyle w:val="Akapitzlist"/>
        <w:spacing w:after="120" w:line="276" w:lineRule="auto"/>
        <w:jc w:val="both"/>
        <w:rPr>
          <w:rFonts w:eastAsia="Times New Roman"/>
          <w:lang w:eastAsia="pl-PL"/>
        </w:rPr>
      </w:pPr>
      <w:r>
        <w:rPr>
          <w:rFonts w:eastAsia="Times New Roman"/>
          <w:lang w:eastAsia="pl-PL"/>
        </w:rPr>
        <w:t>i zaświadczenia będą po stronie Instytucji Szkolącej Uczestnika Projektu. Do kosztu szkolenia nie mogą być wliczane dojazdy Uczestnika na szkolenie i stypendium szkoleniowe.</w:t>
      </w:r>
    </w:p>
    <w:p w:rsidR="00846852" w:rsidRDefault="00846852" w:rsidP="00665FA7">
      <w:pPr>
        <w:pStyle w:val="Akapitzlist"/>
        <w:numPr>
          <w:ilvl w:val="0"/>
          <w:numId w:val="44"/>
        </w:numPr>
        <w:spacing w:after="120" w:line="276" w:lineRule="auto"/>
        <w:jc w:val="both"/>
        <w:rPr>
          <w:rFonts w:eastAsia="Times New Roman"/>
          <w:lang w:eastAsia="pl-PL"/>
        </w:rPr>
      </w:pPr>
      <w:r>
        <w:rPr>
          <w:rFonts w:eastAsia="Times New Roman"/>
          <w:lang w:eastAsia="pl-PL"/>
        </w:rPr>
        <w:t xml:space="preserve">Efektem końcowym szkolenia będzie pozytywne jego ukończenie oraz przystąpienie </w:t>
      </w:r>
      <w:r>
        <w:rPr>
          <w:rFonts w:eastAsia="Times New Roman"/>
          <w:lang w:eastAsia="pl-PL"/>
        </w:rPr>
        <w:br/>
        <w:t>do egzaminu i uzyskanie zaświadczenia o ukończonym szkoleniu.</w:t>
      </w:r>
    </w:p>
    <w:p w:rsidR="00846852" w:rsidRPr="00662AF8" w:rsidRDefault="00846852" w:rsidP="00665FA7">
      <w:pPr>
        <w:numPr>
          <w:ilvl w:val="0"/>
          <w:numId w:val="44"/>
        </w:numPr>
        <w:spacing w:after="0" w:line="276" w:lineRule="auto"/>
        <w:contextualSpacing/>
        <w:jc w:val="both"/>
        <w:rPr>
          <w:rFonts w:eastAsia="Times New Roman" w:cs="Calibri"/>
          <w:lang w:eastAsia="pl-PL"/>
        </w:rPr>
      </w:pPr>
      <w:r>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846852">
      <w:pPr>
        <w:spacing w:after="0" w:line="276" w:lineRule="auto"/>
        <w:contextualSpacing/>
        <w:jc w:val="both"/>
        <w:rPr>
          <w:rFonts w:eastAsia="Times New Roman" w:cs="Calibri"/>
          <w:lang w:eastAsia="pl-PL"/>
        </w:rPr>
      </w:pPr>
    </w:p>
    <w:p w:rsidR="00846852" w:rsidRPr="001C155D" w:rsidRDefault="00846852" w:rsidP="00846852">
      <w:pPr>
        <w:pStyle w:val="Akapitzlist"/>
        <w:spacing w:after="120" w:line="276" w:lineRule="auto"/>
        <w:ind w:left="0"/>
        <w:jc w:val="both"/>
        <w:rPr>
          <w:rFonts w:eastAsia="Times New Roman"/>
          <w:b/>
          <w:u w:val="single"/>
          <w:lang w:eastAsia="pl-PL"/>
        </w:rPr>
      </w:pPr>
      <w:r>
        <w:rPr>
          <w:rFonts w:eastAsia="Times New Roman"/>
          <w:b/>
          <w:u w:val="single"/>
          <w:lang w:eastAsia="pl-PL"/>
        </w:rPr>
        <w:t>Część 7</w:t>
      </w:r>
      <w:r w:rsidRPr="001C155D">
        <w:rPr>
          <w:rFonts w:eastAsia="Times New Roman"/>
          <w:b/>
          <w:u w:val="single"/>
          <w:lang w:eastAsia="pl-PL"/>
        </w:rPr>
        <w:t xml:space="preserve">: </w:t>
      </w:r>
    </w:p>
    <w:p w:rsidR="00846852" w:rsidRPr="001C155D" w:rsidRDefault="00846852" w:rsidP="00846852">
      <w:pPr>
        <w:pStyle w:val="Akapitzlist"/>
        <w:spacing w:after="120" w:line="276" w:lineRule="auto"/>
        <w:ind w:left="0"/>
        <w:jc w:val="both"/>
        <w:rPr>
          <w:rFonts w:eastAsia="Times New Roman"/>
          <w:b/>
          <w:lang w:eastAsia="pl-PL"/>
        </w:rPr>
      </w:pPr>
      <w:r w:rsidRPr="001C155D">
        <w:rPr>
          <w:rFonts w:eastAsia="Times New Roman"/>
          <w:b/>
          <w:lang w:eastAsia="pl-PL"/>
        </w:rPr>
        <w:t>Kurs kadry i płace</w:t>
      </w:r>
    </w:p>
    <w:p w:rsidR="00846852" w:rsidRDefault="00846852" w:rsidP="00665FA7">
      <w:pPr>
        <w:pStyle w:val="Akapitzlist"/>
        <w:numPr>
          <w:ilvl w:val="0"/>
          <w:numId w:val="40"/>
        </w:numPr>
        <w:spacing w:line="256" w:lineRule="auto"/>
        <w:jc w:val="both"/>
        <w:rPr>
          <w:rFonts w:eastAsia="Times New Roman"/>
          <w:lang w:eastAsia="pl-PL"/>
        </w:rPr>
      </w:pPr>
      <w:r>
        <w:rPr>
          <w:rFonts w:eastAsia="Times New Roman"/>
          <w:lang w:eastAsia="pl-PL"/>
        </w:rPr>
        <w:t xml:space="preserve">Szkolenie: </w:t>
      </w:r>
      <w:r w:rsidRPr="009960CB">
        <w:rPr>
          <w:rFonts w:eastAsia="Times New Roman"/>
          <w:b/>
          <w:u w:val="single"/>
          <w:lang w:eastAsia="pl-PL"/>
        </w:rPr>
        <w:t>kadry i płace</w:t>
      </w:r>
      <w:r>
        <w:rPr>
          <w:rFonts w:eastAsia="Times New Roman"/>
          <w:lang w:eastAsia="pl-PL"/>
        </w:rPr>
        <w:t xml:space="preserve"> (w polskim systemie prawnym)</w:t>
      </w:r>
    </w:p>
    <w:p w:rsidR="00846852" w:rsidRDefault="00846852" w:rsidP="00665FA7">
      <w:pPr>
        <w:pStyle w:val="Akapitzlist"/>
        <w:numPr>
          <w:ilvl w:val="0"/>
          <w:numId w:val="40"/>
        </w:numPr>
        <w:spacing w:line="256" w:lineRule="auto"/>
        <w:jc w:val="both"/>
        <w:rPr>
          <w:rFonts w:eastAsia="Times New Roman"/>
          <w:lang w:eastAsia="pl-PL"/>
        </w:rPr>
      </w:pPr>
      <w:r>
        <w:rPr>
          <w:rFonts w:eastAsia="Times New Roman"/>
          <w:lang w:eastAsia="pl-PL"/>
        </w:rPr>
        <w:lastRenderedPageBreak/>
        <w:t xml:space="preserve">Szkolenie będzie realizowane w </w:t>
      </w:r>
      <w:r w:rsidRPr="009960CB">
        <w:rPr>
          <w:rFonts w:eastAsia="Times New Roman"/>
          <w:b/>
          <w:u w:val="single"/>
          <w:lang w:eastAsia="pl-PL"/>
        </w:rPr>
        <w:t>Wałbrzychu</w:t>
      </w:r>
      <w:r>
        <w:rPr>
          <w:rFonts w:eastAsia="Times New Roman"/>
          <w:b/>
          <w:lang w:eastAsia="pl-PL"/>
        </w:rPr>
        <w:t>.</w:t>
      </w:r>
    </w:p>
    <w:p w:rsidR="00846852" w:rsidRDefault="00846852" w:rsidP="00665FA7">
      <w:pPr>
        <w:pStyle w:val="Akapitzlist"/>
        <w:numPr>
          <w:ilvl w:val="0"/>
          <w:numId w:val="40"/>
        </w:numPr>
        <w:spacing w:line="256" w:lineRule="auto"/>
        <w:jc w:val="both"/>
        <w:rPr>
          <w:rFonts w:eastAsia="Times New Roman"/>
          <w:lang w:eastAsia="pl-PL"/>
        </w:rPr>
      </w:pPr>
      <w:r>
        <w:rPr>
          <w:rFonts w:eastAsia="Times New Roman"/>
          <w:lang w:eastAsia="pl-PL"/>
        </w:rPr>
        <w:t xml:space="preserve">Koszt szkolenia będzie obejmował wszelkie koszty, które uczestnik może ponieść w związku </w:t>
      </w:r>
    </w:p>
    <w:p w:rsidR="00846852" w:rsidRDefault="00846852" w:rsidP="00846852">
      <w:pPr>
        <w:pStyle w:val="Akapitzlist"/>
        <w:jc w:val="both"/>
        <w:rPr>
          <w:rFonts w:eastAsia="Times New Roman"/>
          <w:lang w:eastAsia="pl-PL"/>
        </w:rPr>
      </w:pPr>
      <w:r>
        <w:rPr>
          <w:rFonts w:eastAsia="Times New Roman"/>
          <w:lang w:eastAsia="pl-PL"/>
        </w:rPr>
        <w:t xml:space="preserve">z nabyciem kompetencji wymaganych do pracy w działach kadr i płac z wykorzystaniem programów komputerowych: wszelkie badania lekarskie (o ile będą konieczne), materiały szkoleniowe, szkolenie teoretyczne, warsztaty praktyczne, koszt walidacji i certyfikacji, </w:t>
      </w:r>
      <w:r>
        <w:rPr>
          <w:rFonts w:eastAsia="Times New Roman"/>
          <w:lang w:eastAsia="pl-PL"/>
        </w:rPr>
        <w:br/>
        <w:t>tj. koszt jednego egzaminu, 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lang w:eastAsia="pl-PL"/>
        </w:rPr>
        <w:t xml:space="preserve">.  </w:t>
      </w:r>
    </w:p>
    <w:p w:rsidR="00846852" w:rsidRDefault="00846852" w:rsidP="00665FA7">
      <w:pPr>
        <w:pStyle w:val="Akapitzlist"/>
        <w:numPr>
          <w:ilvl w:val="0"/>
          <w:numId w:val="40"/>
        </w:numPr>
        <w:spacing w:line="256" w:lineRule="auto"/>
        <w:jc w:val="both"/>
        <w:rPr>
          <w:rFonts w:eastAsia="Times New Roman"/>
          <w:lang w:eastAsia="pl-PL"/>
        </w:rPr>
      </w:pPr>
      <w:r>
        <w:rPr>
          <w:rFonts w:eastAsia="Times New Roman"/>
          <w:lang w:eastAsia="pl-PL"/>
        </w:rPr>
        <w:t xml:space="preserve">Czas trwania szkolenia (bez walidacji i certyfikacji): </w:t>
      </w:r>
      <w:r>
        <w:rPr>
          <w:rFonts w:eastAsia="Times New Roman"/>
          <w:b/>
          <w:u w:val="single"/>
          <w:lang w:eastAsia="pl-PL"/>
        </w:rPr>
        <w:t>minimum 120 godzin szkoleniowych</w:t>
      </w:r>
      <w:r>
        <w:rPr>
          <w:rFonts w:eastAsia="Times New Roman"/>
          <w:lang w:eastAsia="pl-PL"/>
        </w:rPr>
        <w:t xml:space="preserve"> obejmujących zajęcia teoretyczne i warsztatowe.</w:t>
      </w:r>
    </w:p>
    <w:p w:rsidR="00846852" w:rsidRDefault="00846852" w:rsidP="00665FA7">
      <w:pPr>
        <w:pStyle w:val="Akapitzlist"/>
        <w:numPr>
          <w:ilvl w:val="0"/>
          <w:numId w:val="40"/>
        </w:numPr>
        <w:spacing w:line="256" w:lineRule="auto"/>
        <w:jc w:val="both"/>
        <w:rPr>
          <w:rFonts w:eastAsia="Times New Roman"/>
          <w:lang w:eastAsia="pl-PL"/>
        </w:rPr>
      </w:pPr>
      <w:r>
        <w:rPr>
          <w:rFonts w:eastAsia="Times New Roman"/>
          <w:lang w:eastAsia="pl-PL"/>
        </w:rPr>
        <w:t xml:space="preserve">Wszelkie procedury dotyczące ewentualnych badań lekarskich, szkolenia, egzaminu </w:t>
      </w:r>
    </w:p>
    <w:p w:rsidR="00846852" w:rsidRDefault="00846852" w:rsidP="00846852">
      <w:pPr>
        <w:pStyle w:val="Akapitzlist"/>
        <w:jc w:val="both"/>
        <w:rPr>
          <w:rFonts w:eastAsia="Times New Roman"/>
          <w:lang w:eastAsia="pl-PL"/>
        </w:rPr>
      </w:pPr>
      <w:r>
        <w:rPr>
          <w:rFonts w:eastAsia="Times New Roman"/>
          <w:lang w:eastAsia="pl-PL"/>
        </w:rPr>
        <w:t>i zaświadczenia będą po stronie Instytucji Szkolącej Uczestnika Projektu. Do kosztu szkolenia nie mogą być wliczane dojazdy Uczestnika na szkolenie i stypendium szkoleniowe.</w:t>
      </w:r>
    </w:p>
    <w:p w:rsidR="00846852" w:rsidRDefault="00846852" w:rsidP="00665FA7">
      <w:pPr>
        <w:pStyle w:val="Akapitzlist"/>
        <w:numPr>
          <w:ilvl w:val="0"/>
          <w:numId w:val="40"/>
        </w:numPr>
        <w:spacing w:line="256" w:lineRule="auto"/>
        <w:jc w:val="both"/>
        <w:rPr>
          <w:rFonts w:eastAsia="Times New Roman"/>
          <w:lang w:eastAsia="pl-PL"/>
        </w:rPr>
      </w:pPr>
      <w:r>
        <w:rPr>
          <w:rFonts w:eastAsia="Times New Roman"/>
          <w:lang w:eastAsia="pl-PL"/>
        </w:rPr>
        <w:t xml:space="preserve">Efektem końcowym szkolenia będzie pozytywne jego ukończenie oraz przystąpienie </w:t>
      </w:r>
      <w:r>
        <w:rPr>
          <w:rFonts w:eastAsia="Times New Roman"/>
          <w:lang w:eastAsia="pl-PL"/>
        </w:rPr>
        <w:br/>
        <w:t>do egzaminu i uzyskanie zaświadczenia o ukończonym szkoleniu.</w:t>
      </w:r>
    </w:p>
    <w:p w:rsidR="00846852" w:rsidRPr="00B75BFA" w:rsidRDefault="00846852" w:rsidP="00665FA7">
      <w:pPr>
        <w:numPr>
          <w:ilvl w:val="0"/>
          <w:numId w:val="40"/>
        </w:numPr>
        <w:spacing w:after="0" w:line="276" w:lineRule="auto"/>
        <w:contextualSpacing/>
        <w:jc w:val="both"/>
        <w:rPr>
          <w:rFonts w:eastAsia="Times New Roman" w:cs="Calibri"/>
          <w:lang w:eastAsia="pl-PL"/>
        </w:rPr>
      </w:pPr>
      <w:r>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846852">
      <w:pPr>
        <w:pStyle w:val="Akapitzlist"/>
        <w:spacing w:after="120" w:line="276" w:lineRule="auto"/>
        <w:ind w:left="0"/>
        <w:jc w:val="both"/>
        <w:rPr>
          <w:rFonts w:eastAsia="Times New Roman"/>
          <w:b/>
          <w:u w:val="single"/>
          <w:lang w:eastAsia="pl-PL"/>
        </w:rPr>
      </w:pPr>
    </w:p>
    <w:p w:rsidR="00846852" w:rsidRPr="001C155D" w:rsidRDefault="00846852" w:rsidP="00846852">
      <w:pPr>
        <w:pStyle w:val="Akapitzlist"/>
        <w:spacing w:after="120" w:line="276" w:lineRule="auto"/>
        <w:ind w:left="0"/>
        <w:jc w:val="both"/>
        <w:rPr>
          <w:rFonts w:eastAsia="Times New Roman"/>
          <w:b/>
          <w:u w:val="single"/>
          <w:lang w:eastAsia="pl-PL"/>
        </w:rPr>
      </w:pPr>
      <w:r>
        <w:rPr>
          <w:rFonts w:eastAsia="Times New Roman"/>
          <w:b/>
          <w:u w:val="single"/>
          <w:lang w:eastAsia="pl-PL"/>
        </w:rPr>
        <w:t>Część 8</w:t>
      </w:r>
      <w:r w:rsidRPr="001C155D">
        <w:rPr>
          <w:rFonts w:eastAsia="Times New Roman"/>
          <w:b/>
          <w:u w:val="single"/>
          <w:lang w:eastAsia="pl-PL"/>
        </w:rPr>
        <w:t xml:space="preserve">: </w:t>
      </w:r>
    </w:p>
    <w:p w:rsidR="00846852" w:rsidRPr="001C155D" w:rsidRDefault="00846852" w:rsidP="00846852">
      <w:pPr>
        <w:pStyle w:val="Akapitzlist"/>
        <w:spacing w:after="120" w:line="276" w:lineRule="auto"/>
        <w:ind w:left="0"/>
        <w:jc w:val="both"/>
        <w:rPr>
          <w:rFonts w:eastAsia="Times New Roman"/>
          <w:b/>
          <w:lang w:eastAsia="pl-PL"/>
        </w:rPr>
      </w:pPr>
      <w:r w:rsidRPr="001C155D">
        <w:rPr>
          <w:rFonts w:eastAsia="Times New Roman"/>
          <w:b/>
          <w:lang w:eastAsia="pl-PL"/>
        </w:rPr>
        <w:t>Kurs kadry i płace</w:t>
      </w:r>
    </w:p>
    <w:p w:rsidR="00846852" w:rsidRDefault="00846852" w:rsidP="00665FA7">
      <w:pPr>
        <w:pStyle w:val="Akapitzlist"/>
        <w:numPr>
          <w:ilvl w:val="0"/>
          <w:numId w:val="45"/>
        </w:numPr>
        <w:spacing w:line="256" w:lineRule="auto"/>
        <w:jc w:val="both"/>
        <w:rPr>
          <w:rFonts w:eastAsia="Times New Roman"/>
          <w:lang w:eastAsia="pl-PL"/>
        </w:rPr>
      </w:pPr>
      <w:r>
        <w:rPr>
          <w:rFonts w:eastAsia="Times New Roman"/>
          <w:lang w:eastAsia="pl-PL"/>
        </w:rPr>
        <w:t xml:space="preserve">Szkolenie: </w:t>
      </w:r>
      <w:r w:rsidRPr="009960CB">
        <w:rPr>
          <w:rFonts w:eastAsia="Times New Roman"/>
          <w:b/>
          <w:u w:val="single"/>
          <w:lang w:eastAsia="pl-PL"/>
        </w:rPr>
        <w:t>kadry i płace</w:t>
      </w:r>
      <w:r>
        <w:rPr>
          <w:rFonts w:eastAsia="Times New Roman"/>
          <w:lang w:eastAsia="pl-PL"/>
        </w:rPr>
        <w:t xml:space="preserve"> (w polskim systemie prawnym)</w:t>
      </w:r>
    </w:p>
    <w:p w:rsidR="00846852" w:rsidRDefault="00846852" w:rsidP="00665FA7">
      <w:pPr>
        <w:pStyle w:val="Akapitzlist"/>
        <w:numPr>
          <w:ilvl w:val="0"/>
          <w:numId w:val="45"/>
        </w:numPr>
        <w:spacing w:line="256" w:lineRule="auto"/>
        <w:jc w:val="both"/>
        <w:rPr>
          <w:rFonts w:eastAsia="Times New Roman"/>
          <w:lang w:eastAsia="pl-PL"/>
        </w:rPr>
      </w:pPr>
      <w:r>
        <w:rPr>
          <w:rFonts w:eastAsia="Times New Roman"/>
          <w:lang w:eastAsia="pl-PL"/>
        </w:rPr>
        <w:t xml:space="preserve">Szkolenie będzie realizowane we </w:t>
      </w:r>
      <w:r w:rsidRPr="009960CB">
        <w:rPr>
          <w:rFonts w:eastAsia="Times New Roman"/>
          <w:b/>
          <w:u w:val="single"/>
          <w:lang w:eastAsia="pl-PL"/>
        </w:rPr>
        <w:t>Wrocławiu</w:t>
      </w:r>
      <w:r>
        <w:rPr>
          <w:rFonts w:eastAsia="Times New Roman"/>
          <w:b/>
          <w:lang w:eastAsia="pl-PL"/>
        </w:rPr>
        <w:t>.</w:t>
      </w:r>
    </w:p>
    <w:p w:rsidR="00846852" w:rsidRDefault="00846852" w:rsidP="00665FA7">
      <w:pPr>
        <w:pStyle w:val="Akapitzlist"/>
        <w:numPr>
          <w:ilvl w:val="0"/>
          <w:numId w:val="45"/>
        </w:numPr>
        <w:spacing w:line="256" w:lineRule="auto"/>
        <w:jc w:val="both"/>
        <w:rPr>
          <w:rFonts w:eastAsia="Times New Roman"/>
          <w:lang w:eastAsia="pl-PL"/>
        </w:rPr>
      </w:pPr>
      <w:r>
        <w:rPr>
          <w:rFonts w:eastAsia="Times New Roman"/>
          <w:lang w:eastAsia="pl-PL"/>
        </w:rPr>
        <w:t xml:space="preserve">Koszt szkolenia będzie obejmował wszelkie koszty, które uczestnik może ponieść w związku </w:t>
      </w:r>
    </w:p>
    <w:p w:rsidR="00846852" w:rsidRDefault="00846852" w:rsidP="00846852">
      <w:pPr>
        <w:pStyle w:val="Akapitzlist"/>
        <w:jc w:val="both"/>
        <w:rPr>
          <w:rFonts w:eastAsia="Times New Roman"/>
          <w:lang w:eastAsia="pl-PL"/>
        </w:rPr>
      </w:pPr>
      <w:r>
        <w:rPr>
          <w:rFonts w:eastAsia="Times New Roman"/>
          <w:lang w:eastAsia="pl-PL"/>
        </w:rPr>
        <w:t xml:space="preserve">z nabyciem kompetencji wymaganych do pracy w działach kadr i płac z wykorzystaniem programów komputerowych: wszelkie badania lekarskie (o ile będą konieczne), materiały szkoleniowe, szkolenie teoretyczne, warsztaty praktyczne, koszt walidacji i certyfikacji, </w:t>
      </w:r>
      <w:r>
        <w:rPr>
          <w:rFonts w:eastAsia="Times New Roman"/>
          <w:lang w:eastAsia="pl-PL"/>
        </w:rPr>
        <w:br/>
        <w:t>tj. koszt jednego egzaminu, zaświadczenie o zdaniu egzaminu, zaświadczenie o ukończonym szkoleniu zgodnie ze wzorem z rozporządzenia Ministra Edukacji Narodowej z dnia 19 marca 2019 r. w sprawie kształcenia ustawicznego w formach pozaszkolnych (Dz. U. z 2019 r., poz. 652)</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lang w:eastAsia="pl-PL"/>
        </w:rPr>
        <w:t xml:space="preserve">.  </w:t>
      </w:r>
    </w:p>
    <w:p w:rsidR="00846852" w:rsidRDefault="00846852" w:rsidP="00665FA7">
      <w:pPr>
        <w:pStyle w:val="Akapitzlist"/>
        <w:numPr>
          <w:ilvl w:val="0"/>
          <w:numId w:val="45"/>
        </w:numPr>
        <w:spacing w:line="256" w:lineRule="auto"/>
        <w:jc w:val="both"/>
        <w:rPr>
          <w:rFonts w:eastAsia="Times New Roman"/>
          <w:lang w:eastAsia="pl-PL"/>
        </w:rPr>
      </w:pPr>
      <w:r>
        <w:rPr>
          <w:rFonts w:eastAsia="Times New Roman"/>
          <w:lang w:eastAsia="pl-PL"/>
        </w:rPr>
        <w:t xml:space="preserve">Czas trwania szkolenia (bez walidacji i certyfikacji): </w:t>
      </w:r>
      <w:r>
        <w:rPr>
          <w:rFonts w:eastAsia="Times New Roman"/>
          <w:b/>
          <w:u w:val="single"/>
          <w:lang w:eastAsia="pl-PL"/>
        </w:rPr>
        <w:t>minimum 120 godzin szkoleniowych</w:t>
      </w:r>
      <w:r>
        <w:rPr>
          <w:rFonts w:eastAsia="Times New Roman"/>
          <w:lang w:eastAsia="pl-PL"/>
        </w:rPr>
        <w:t xml:space="preserve"> obejmujących zajęcia teoretyczne i warsztatowe.</w:t>
      </w:r>
    </w:p>
    <w:p w:rsidR="00846852" w:rsidRDefault="00846852" w:rsidP="00665FA7">
      <w:pPr>
        <w:pStyle w:val="Akapitzlist"/>
        <w:numPr>
          <w:ilvl w:val="0"/>
          <w:numId w:val="45"/>
        </w:numPr>
        <w:spacing w:line="256" w:lineRule="auto"/>
        <w:jc w:val="both"/>
        <w:rPr>
          <w:rFonts w:eastAsia="Times New Roman"/>
          <w:lang w:eastAsia="pl-PL"/>
        </w:rPr>
      </w:pPr>
      <w:r>
        <w:rPr>
          <w:rFonts w:eastAsia="Times New Roman"/>
          <w:lang w:eastAsia="pl-PL"/>
        </w:rPr>
        <w:t xml:space="preserve">Wszelkie procedury dotyczące ewentualnych badań lekarskich, szkolenia, egzaminu </w:t>
      </w:r>
    </w:p>
    <w:p w:rsidR="00846852" w:rsidRDefault="00846852" w:rsidP="00846852">
      <w:pPr>
        <w:pStyle w:val="Akapitzlist"/>
        <w:jc w:val="both"/>
        <w:rPr>
          <w:rFonts w:eastAsia="Times New Roman"/>
          <w:lang w:eastAsia="pl-PL"/>
        </w:rPr>
      </w:pPr>
      <w:r>
        <w:rPr>
          <w:rFonts w:eastAsia="Times New Roman"/>
          <w:lang w:eastAsia="pl-PL"/>
        </w:rPr>
        <w:t>i zaświadczenia będą po stronie Instytucji Szkolącej Uczestnika Projektu. Do kosztu szkolenia nie mogą być wliczane dojazdy Uczestnika na szkolenie i stypendium szkoleniowe.</w:t>
      </w:r>
    </w:p>
    <w:p w:rsidR="00846852" w:rsidRDefault="00846852" w:rsidP="00665FA7">
      <w:pPr>
        <w:pStyle w:val="Akapitzlist"/>
        <w:numPr>
          <w:ilvl w:val="0"/>
          <w:numId w:val="45"/>
        </w:numPr>
        <w:spacing w:after="0" w:line="256" w:lineRule="auto"/>
        <w:ind w:left="714" w:hanging="357"/>
        <w:jc w:val="both"/>
        <w:rPr>
          <w:rFonts w:eastAsia="Times New Roman"/>
          <w:lang w:eastAsia="pl-PL"/>
        </w:rPr>
      </w:pPr>
      <w:r>
        <w:rPr>
          <w:rFonts w:eastAsia="Times New Roman"/>
          <w:lang w:eastAsia="pl-PL"/>
        </w:rPr>
        <w:t xml:space="preserve">Efektem końcowym szkolenia będzie pozytywne jego ukończenie oraz przystąpienie </w:t>
      </w:r>
      <w:r>
        <w:rPr>
          <w:rFonts w:eastAsia="Times New Roman"/>
          <w:lang w:eastAsia="pl-PL"/>
        </w:rPr>
        <w:br/>
        <w:t>do egzaminu i uzyskanie zaświadczenia o ukończonym szkoleniu.</w:t>
      </w:r>
    </w:p>
    <w:p w:rsidR="00846852" w:rsidRPr="00B75BFA" w:rsidRDefault="00846852" w:rsidP="00665FA7">
      <w:pPr>
        <w:numPr>
          <w:ilvl w:val="0"/>
          <w:numId w:val="45"/>
        </w:numPr>
        <w:spacing w:after="0" w:line="276" w:lineRule="auto"/>
        <w:ind w:left="714" w:hanging="357"/>
        <w:contextualSpacing/>
        <w:jc w:val="both"/>
        <w:rPr>
          <w:rFonts w:eastAsia="Times New Roman" w:cs="Calibri"/>
          <w:lang w:eastAsia="pl-PL"/>
        </w:rPr>
      </w:pPr>
      <w:r>
        <w:t>Szkolenie indywidualne dla jednej osoby</w:t>
      </w:r>
    </w:p>
    <w:p w:rsidR="00846852" w:rsidRPr="00F65D02" w:rsidRDefault="00846852" w:rsidP="00846852">
      <w:pPr>
        <w:spacing w:after="0" w:line="276" w:lineRule="auto"/>
        <w:contextualSpacing/>
        <w:jc w:val="both"/>
        <w:rPr>
          <w:b/>
        </w:rPr>
      </w:pPr>
      <w:r w:rsidRPr="00F65D02">
        <w:rPr>
          <w:b/>
        </w:rPr>
        <w:t>A: Wersja szkolenia z ubezpieczeniem NNW (dla osób nie pobierających stypendium szkoleniowego)</w:t>
      </w:r>
    </w:p>
    <w:p w:rsidR="00846852" w:rsidRPr="00F65D02" w:rsidRDefault="00846852" w:rsidP="00846852">
      <w:pPr>
        <w:spacing w:after="0" w:line="276" w:lineRule="auto"/>
        <w:contextualSpacing/>
        <w:jc w:val="both"/>
        <w:rPr>
          <w:b/>
        </w:rPr>
      </w:pPr>
      <w:r w:rsidRPr="00F65D02">
        <w:rPr>
          <w:b/>
        </w:rPr>
        <w:t>B: Wersja szkolenia bez ubezpieczenia NNW</w:t>
      </w:r>
    </w:p>
    <w:p w:rsidR="00846852" w:rsidRDefault="00846852" w:rsidP="006F7A8C">
      <w:pPr>
        <w:spacing w:after="0" w:line="240" w:lineRule="auto"/>
        <w:ind w:left="5664" w:firstLine="708"/>
        <w:jc w:val="both"/>
        <w:rPr>
          <w:b/>
        </w:rPr>
      </w:pPr>
    </w:p>
    <w:p w:rsidR="00846852" w:rsidRDefault="00846852" w:rsidP="006F7A8C">
      <w:pPr>
        <w:spacing w:after="0" w:line="240" w:lineRule="auto"/>
        <w:ind w:left="5664" w:firstLine="708"/>
        <w:jc w:val="both"/>
        <w:rPr>
          <w:b/>
        </w:rPr>
      </w:pPr>
    </w:p>
    <w:p w:rsidR="00846852" w:rsidRDefault="00846852" w:rsidP="006F7A8C">
      <w:pPr>
        <w:spacing w:after="0" w:line="240" w:lineRule="auto"/>
        <w:ind w:left="5664" w:firstLine="708"/>
        <w:jc w:val="both"/>
        <w:rPr>
          <w:b/>
        </w:rPr>
      </w:pPr>
    </w:p>
    <w:p w:rsidR="00846852" w:rsidRDefault="00846852" w:rsidP="006F7A8C">
      <w:pPr>
        <w:spacing w:after="0" w:line="240" w:lineRule="auto"/>
        <w:ind w:left="5664" w:firstLine="708"/>
        <w:jc w:val="both"/>
        <w:rPr>
          <w:b/>
        </w:rPr>
      </w:pPr>
    </w:p>
    <w:p w:rsidR="00846852" w:rsidRDefault="00846852" w:rsidP="006F7A8C">
      <w:pPr>
        <w:spacing w:after="0" w:line="240" w:lineRule="auto"/>
        <w:ind w:left="5664" w:firstLine="708"/>
        <w:jc w:val="both"/>
        <w:rPr>
          <w:b/>
        </w:rPr>
      </w:pPr>
    </w:p>
    <w:p w:rsidR="00846852" w:rsidRDefault="00846852" w:rsidP="006F7A8C">
      <w:pPr>
        <w:spacing w:after="0" w:line="240" w:lineRule="auto"/>
        <w:ind w:left="5664" w:firstLine="708"/>
        <w:jc w:val="both"/>
        <w:rPr>
          <w:b/>
        </w:rPr>
      </w:pPr>
    </w:p>
    <w:p w:rsidR="00846852" w:rsidRDefault="00846852" w:rsidP="006F7A8C">
      <w:pPr>
        <w:spacing w:after="0" w:line="240" w:lineRule="auto"/>
        <w:ind w:left="5664" w:firstLine="708"/>
        <w:jc w:val="both"/>
        <w:rPr>
          <w:b/>
        </w:rPr>
      </w:pPr>
    </w:p>
    <w:p w:rsidR="00846852" w:rsidRDefault="00846852" w:rsidP="006F7A8C">
      <w:pPr>
        <w:spacing w:after="0" w:line="240" w:lineRule="auto"/>
        <w:ind w:left="5664" w:firstLine="708"/>
        <w:jc w:val="both"/>
        <w:rPr>
          <w:b/>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6F1305">
        <w:rPr>
          <w:rFonts w:ascii="Tahoma" w:hAnsi="Tahoma" w:cs="Tahoma"/>
          <w:b/>
          <w:bCs/>
          <w:spacing w:val="40"/>
        </w:rPr>
        <w:t>1</w:t>
      </w:r>
      <w:r w:rsidR="00764A4D">
        <w:rPr>
          <w:rFonts w:ascii="Tahoma" w:hAnsi="Tahoma" w:cs="Tahoma"/>
          <w:b/>
          <w:bCs/>
          <w:spacing w:val="40"/>
        </w:rPr>
        <w:t>,2,3,4,5,6,7</w:t>
      </w:r>
      <w:r w:rsidR="00846852">
        <w:rPr>
          <w:rFonts w:ascii="Tahoma" w:hAnsi="Tahoma" w:cs="Tahoma"/>
          <w:b/>
          <w:bCs/>
          <w:spacing w:val="40"/>
        </w:rPr>
        <w:t>,8</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846852" w:rsidRPr="001C155D" w:rsidRDefault="00846852" w:rsidP="00846852">
            <w:pPr>
              <w:pStyle w:val="Akapitzlist"/>
              <w:spacing w:after="120" w:line="276" w:lineRule="auto"/>
              <w:ind w:left="0"/>
              <w:rPr>
                <w:b/>
                <w:color w:val="FF0000"/>
                <w:lang w:eastAsia="pl-PL"/>
              </w:rPr>
            </w:pPr>
            <w:r w:rsidRPr="001C155D">
              <w:rPr>
                <w:b/>
                <w:lang w:eastAsia="pl-PL"/>
              </w:rPr>
              <w:t>Pracownik administracyjno-biurowy</w:t>
            </w:r>
          </w:p>
          <w:p w:rsidR="006C6600" w:rsidRDefault="006C6600" w:rsidP="004A6A1F">
            <w:pPr>
              <w:jc w:val="both"/>
              <w:rPr>
                <w:rFonts w:eastAsia="Times New Roman" w:cs="Calibri"/>
                <w:lang w:eastAsia="pl-PL"/>
              </w:rPr>
            </w:pPr>
          </w:p>
          <w:p w:rsidR="00846852" w:rsidRDefault="00846852" w:rsidP="006040D7">
            <w:pPr>
              <w:jc w:val="both"/>
              <w:rPr>
                <w:b/>
              </w:rPr>
            </w:pPr>
          </w:p>
          <w:p w:rsidR="004A6A1F" w:rsidRPr="00834564" w:rsidRDefault="006040D7" w:rsidP="006040D7">
            <w:pPr>
              <w:jc w:val="both"/>
              <w:rPr>
                <w:rFonts w:eastAsia="Times New Roman" w:cs="Calibri"/>
                <w:lang w:eastAsia="pl-PL"/>
              </w:rPr>
            </w:pPr>
            <w:r>
              <w:rPr>
                <w:b/>
              </w:rPr>
              <w:t>Część 1</w:t>
            </w: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lastRenderedPageBreak/>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 xml:space="preserve">Wałbrzych </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040D7">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846852" w:rsidRDefault="00846852" w:rsidP="00F752B6">
      <w:pPr>
        <w:spacing w:after="0" w:line="240" w:lineRule="auto"/>
        <w:jc w:val="both"/>
        <w:rPr>
          <w:rFonts w:eastAsia="Times New Roman"/>
          <w:b/>
          <w:lang w:eastAsia="pl-PL"/>
        </w:rPr>
      </w:pPr>
    </w:p>
    <w:p w:rsidR="00846852" w:rsidRDefault="00846852" w:rsidP="00F752B6">
      <w:pPr>
        <w:spacing w:after="0" w:line="240" w:lineRule="auto"/>
        <w:jc w:val="both"/>
        <w:rPr>
          <w:rFonts w:eastAsia="Times New Roman"/>
          <w:b/>
          <w:lang w:eastAsia="pl-PL"/>
        </w:rPr>
      </w:pPr>
    </w:p>
    <w:p w:rsidR="00846852" w:rsidRDefault="00846852"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lastRenderedPageBreak/>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846852" w:rsidRPr="001C155D" w:rsidRDefault="000F17E6" w:rsidP="00846852">
            <w:pPr>
              <w:pStyle w:val="Akapitzlist"/>
              <w:spacing w:after="120" w:line="276" w:lineRule="auto"/>
              <w:ind w:left="0"/>
              <w:rPr>
                <w:b/>
                <w:color w:val="FF0000"/>
                <w:lang w:eastAsia="pl-PL"/>
              </w:rPr>
            </w:pPr>
            <w:r>
              <w:rPr>
                <w:b/>
              </w:rPr>
              <w:t xml:space="preserve"> </w:t>
            </w:r>
            <w:r w:rsidR="00846852" w:rsidRPr="001C155D">
              <w:rPr>
                <w:b/>
                <w:lang w:eastAsia="pl-PL"/>
              </w:rPr>
              <w:t>Pracownik administracyjno-biurowy</w:t>
            </w:r>
          </w:p>
          <w:p w:rsidR="00764A4D" w:rsidRDefault="00764A4D" w:rsidP="00846852">
            <w:pPr>
              <w:pStyle w:val="Akapitzlist"/>
              <w:spacing w:after="120" w:line="276" w:lineRule="auto"/>
              <w:ind w:left="0"/>
              <w:jc w:val="both"/>
              <w:rPr>
                <w:b/>
                <w:lang w:eastAsia="pl-PL"/>
              </w:rPr>
            </w:pPr>
          </w:p>
          <w:p w:rsidR="00846852" w:rsidRDefault="00846852" w:rsidP="00846852">
            <w:pPr>
              <w:pStyle w:val="Akapitzlist"/>
              <w:spacing w:after="120" w:line="276" w:lineRule="auto"/>
              <w:ind w:left="0"/>
              <w:jc w:val="both"/>
              <w:rPr>
                <w:b/>
                <w:u w:val="single"/>
                <w:lang w:eastAsia="pl-PL"/>
              </w:rPr>
            </w:pPr>
          </w:p>
          <w:p w:rsidR="000F17E6" w:rsidRPr="00834564" w:rsidRDefault="000F17E6" w:rsidP="006040D7">
            <w:pPr>
              <w:jc w:val="both"/>
              <w:rPr>
                <w:rFonts w:eastAsia="Times New Roman" w:cs="Calibri"/>
                <w:lang w:eastAsia="pl-PL"/>
              </w:rPr>
            </w:pPr>
            <w:r>
              <w:rPr>
                <w:b/>
              </w:rPr>
              <w:t xml:space="preserve">Część </w:t>
            </w:r>
            <w:r w:rsidR="00E446AF">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764A4D">
        <w:rPr>
          <w:rFonts w:eastAsia="Times New Roman"/>
          <w:b/>
          <w:lang w:eastAsia="pl-PL"/>
        </w:rPr>
        <w:t>Jelenia Góra</w:t>
      </w:r>
    </w:p>
    <w:p w:rsidR="000F17E6" w:rsidRDefault="000F17E6" w:rsidP="00F752B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65FA7">
      <w:pPr>
        <w:numPr>
          <w:ilvl w:val="0"/>
          <w:numId w:val="3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846852" w:rsidRPr="001C155D" w:rsidRDefault="000F17E6" w:rsidP="00846852">
            <w:pPr>
              <w:pStyle w:val="Akapitzlist"/>
              <w:spacing w:after="120" w:line="276" w:lineRule="auto"/>
              <w:ind w:left="0"/>
              <w:rPr>
                <w:b/>
                <w:color w:val="FF0000"/>
                <w:lang w:eastAsia="pl-PL"/>
              </w:rPr>
            </w:pPr>
            <w:r w:rsidRPr="00A504C8">
              <w:rPr>
                <w:rFonts w:asciiTheme="minorHAnsi" w:hAnsiTheme="minorHAnsi" w:cstheme="minorHAnsi"/>
                <w:b/>
              </w:rPr>
              <w:t xml:space="preserve"> </w:t>
            </w:r>
            <w:r w:rsidR="00846852" w:rsidRPr="001C155D">
              <w:rPr>
                <w:b/>
                <w:lang w:eastAsia="pl-PL"/>
              </w:rPr>
              <w:t>Pracownik administracyjno-biurowy</w:t>
            </w:r>
          </w:p>
          <w:p w:rsidR="00846852" w:rsidRDefault="00846852" w:rsidP="00846852">
            <w:pPr>
              <w:pStyle w:val="Akapitzlist"/>
              <w:spacing w:after="120" w:line="276" w:lineRule="auto"/>
              <w:ind w:left="0"/>
              <w:jc w:val="both"/>
              <w:rPr>
                <w:b/>
                <w:lang w:eastAsia="pl-PL"/>
              </w:rPr>
            </w:pPr>
          </w:p>
          <w:p w:rsidR="000F17E6" w:rsidRPr="006040D7" w:rsidRDefault="006040D7" w:rsidP="00846852">
            <w:pPr>
              <w:pStyle w:val="Akapitzlist"/>
              <w:spacing w:after="120" w:line="276" w:lineRule="auto"/>
              <w:ind w:left="0"/>
              <w:jc w:val="both"/>
              <w:rPr>
                <w:rFonts w:asciiTheme="minorHAnsi" w:eastAsia="Times New Roman" w:hAnsiTheme="minorHAnsi" w:cstheme="minorHAnsi"/>
                <w:b/>
                <w:lang w:eastAsia="pl-PL"/>
              </w:rPr>
            </w:pPr>
            <w:r>
              <w:rPr>
                <w:rFonts w:asciiTheme="minorHAnsi" w:hAnsiTheme="minorHAnsi" w:cstheme="minorHAnsi"/>
                <w:b/>
              </w:rPr>
              <w:br/>
            </w:r>
            <w:r w:rsidR="00A504C8" w:rsidRPr="00A504C8">
              <w:rPr>
                <w:rFonts w:asciiTheme="minorHAnsi" w:hAnsiTheme="minorHAnsi" w:cstheme="minorHAnsi"/>
                <w:b/>
              </w:rPr>
              <w:t>Część 3</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6040D7" w:rsidRDefault="000F17E6" w:rsidP="002E10D9">
      <w:pPr>
        <w:spacing w:after="0" w:line="240" w:lineRule="auto"/>
        <w:jc w:val="both"/>
        <w:rPr>
          <w:rFonts w:eastAsia="Times New Roman"/>
          <w:b/>
          <w:lang w:eastAsia="pl-PL"/>
        </w:rPr>
      </w:pPr>
      <w:r>
        <w:rPr>
          <w:b/>
          <w:iCs/>
        </w:rPr>
        <w:t>Miejsce realizacji szkolenia</w:t>
      </w:r>
      <w:r>
        <w:rPr>
          <w:iCs/>
        </w:rPr>
        <w:t>:</w:t>
      </w:r>
      <w:r w:rsidR="00846852">
        <w:rPr>
          <w:rFonts w:eastAsia="Times New Roman"/>
          <w:b/>
          <w:lang w:eastAsia="pl-PL"/>
        </w:rPr>
        <w:t xml:space="preserve"> Legnica</w:t>
      </w:r>
    </w:p>
    <w:p w:rsidR="006040D7" w:rsidRDefault="006040D7" w:rsidP="002E10D9">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lastRenderedPageBreak/>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65FA7">
      <w:pPr>
        <w:numPr>
          <w:ilvl w:val="0"/>
          <w:numId w:val="37"/>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65FA7">
      <w:pPr>
        <w:numPr>
          <w:ilvl w:val="0"/>
          <w:numId w:val="37"/>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E10D9" w:rsidRDefault="002E10D9" w:rsidP="006040D7">
            <w:pPr>
              <w:jc w:val="both"/>
              <w:rPr>
                <w:rFonts w:asciiTheme="minorHAnsi" w:hAnsiTheme="minorHAnsi" w:cstheme="minorHAnsi"/>
                <w:b/>
                <w:bCs/>
                <w:u w:val="single"/>
              </w:rPr>
            </w:pPr>
          </w:p>
          <w:p w:rsidR="00665FA7" w:rsidRPr="001C155D" w:rsidRDefault="00665FA7" w:rsidP="00665FA7">
            <w:pPr>
              <w:pStyle w:val="Akapitzlist"/>
              <w:spacing w:after="120" w:line="276" w:lineRule="auto"/>
              <w:ind w:left="0"/>
              <w:jc w:val="both"/>
              <w:rPr>
                <w:rFonts w:eastAsia="Times New Roman"/>
                <w:b/>
                <w:lang w:eastAsia="pl-PL"/>
              </w:rPr>
            </w:pPr>
            <w:r w:rsidRPr="001C155D">
              <w:rPr>
                <w:rFonts w:eastAsia="Times New Roman"/>
                <w:b/>
                <w:lang w:eastAsia="pl-PL"/>
              </w:rPr>
              <w:t xml:space="preserve">Kurs obsługi kasy fiskalnej </w:t>
            </w:r>
          </w:p>
          <w:p w:rsidR="002A2C51" w:rsidRDefault="002A2C51" w:rsidP="006040D7">
            <w:pPr>
              <w:jc w:val="both"/>
              <w:rPr>
                <w:rFonts w:eastAsia="Times New Roman" w:cs="Calibri"/>
                <w:lang w:eastAsia="pl-PL"/>
              </w:rPr>
            </w:pPr>
          </w:p>
          <w:p w:rsidR="00846852" w:rsidRDefault="00846852"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Część 4</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846852">
        <w:rPr>
          <w:rFonts w:eastAsia="Times New Roman"/>
          <w:b/>
          <w:lang w:eastAsia="pl-PL"/>
        </w:rPr>
        <w:t>Wałbrzych</w:t>
      </w:r>
    </w:p>
    <w:p w:rsidR="002E10D9" w:rsidRDefault="002E10D9" w:rsidP="002E10D9">
      <w:pPr>
        <w:spacing w:after="0" w:line="240" w:lineRule="auto"/>
        <w:jc w:val="both"/>
        <w:rPr>
          <w:rFonts w:eastAsia="Times New Roman"/>
          <w:b/>
          <w:lang w:eastAsia="pl-PL"/>
        </w:rPr>
      </w:pPr>
    </w:p>
    <w:p w:rsidR="002E10D9" w:rsidRDefault="006040D7"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br/>
      </w:r>
      <w:r w:rsidR="002E10D9">
        <w:rPr>
          <w:rFonts w:ascii="Tahoma" w:hAnsi="Tahoma" w:cs="Tahoma"/>
          <w:b/>
          <w:spacing w:val="40"/>
          <w:sz w:val="19"/>
          <w:szCs w:val="19"/>
        </w:rPr>
        <w:t>5.</w:t>
      </w:r>
      <w:r w:rsidR="002E10D9">
        <w:rPr>
          <w:rFonts w:ascii="Tahoma" w:hAnsi="Tahoma" w:cs="Tahoma"/>
          <w:sz w:val="19"/>
          <w:szCs w:val="19"/>
        </w:rPr>
        <w:t>Informujemy, że wybór oferty nie będzie prowadzić do powstania u Zamawiającego obowiązku podatkowego</w:t>
      </w:r>
      <w:r w:rsidR="002E10D9">
        <w:rPr>
          <w:rFonts w:ascii="Tahoma" w:hAnsi="Tahoma" w:cs="Tahoma"/>
          <w:color w:val="000000"/>
          <w:sz w:val="19"/>
          <w:szCs w:val="19"/>
        </w:rPr>
        <w:t xml:space="preserve"> </w:t>
      </w:r>
      <w:r w:rsidR="002E10D9">
        <w:rPr>
          <w:rFonts w:ascii="Tahoma" w:hAnsi="Tahoma" w:cs="Tahoma"/>
          <w:color w:val="000000"/>
          <w:sz w:val="19"/>
          <w:szCs w:val="19"/>
        </w:rPr>
        <w:br/>
        <w:t xml:space="preserve">w rozumieniu art. 91 ust. 3a i art. 93 ust. 1 c Ustawy </w:t>
      </w:r>
      <w:proofErr w:type="spellStart"/>
      <w:r w:rsidR="002E10D9">
        <w:rPr>
          <w:rFonts w:ascii="Tahoma" w:hAnsi="Tahoma" w:cs="Tahoma"/>
          <w:color w:val="000000"/>
          <w:sz w:val="19"/>
          <w:szCs w:val="19"/>
        </w:rPr>
        <w:t>Pzp</w:t>
      </w:r>
      <w:proofErr w:type="spellEnd"/>
      <w:r w:rsidR="002E10D9">
        <w:rPr>
          <w:rFonts w:ascii="Tahoma" w:hAnsi="Tahoma" w:cs="Tahoma"/>
          <w:color w:val="000000"/>
          <w:sz w:val="19"/>
          <w:szCs w:val="19"/>
        </w:rPr>
        <w:t xml:space="preserve">, ponieważ </w:t>
      </w:r>
      <w:r w:rsidR="002E10D9">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5</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635D12" w:rsidRDefault="00635D12" w:rsidP="006040D7">
            <w:pPr>
              <w:jc w:val="both"/>
              <w:rPr>
                <w:rFonts w:eastAsia="Times New Roman" w:cs="Calibri"/>
                <w:lang w:eastAsia="pl-PL"/>
              </w:rPr>
            </w:pPr>
          </w:p>
          <w:p w:rsidR="00665FA7" w:rsidRPr="001C155D" w:rsidRDefault="00665FA7" w:rsidP="00665FA7">
            <w:pPr>
              <w:pStyle w:val="Akapitzlist"/>
              <w:spacing w:after="120" w:line="276" w:lineRule="auto"/>
              <w:ind w:left="0"/>
              <w:jc w:val="both"/>
              <w:rPr>
                <w:rFonts w:eastAsia="Times New Roman"/>
                <w:b/>
                <w:lang w:eastAsia="pl-PL"/>
              </w:rPr>
            </w:pPr>
            <w:r w:rsidRPr="001C155D">
              <w:rPr>
                <w:rFonts w:eastAsia="Times New Roman"/>
                <w:b/>
                <w:lang w:eastAsia="pl-PL"/>
              </w:rPr>
              <w:t xml:space="preserve">Kurs obsługi kasy fiskalnej </w:t>
            </w:r>
          </w:p>
          <w:p w:rsidR="00665FA7" w:rsidRDefault="00665FA7"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A04D1A">
              <w:rPr>
                <w:b/>
              </w:rPr>
              <w:t>5</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665FA7">
        <w:rPr>
          <w:rFonts w:eastAsia="Times New Roman"/>
          <w:b/>
          <w:lang w:eastAsia="pl-PL"/>
        </w:rPr>
        <w:t>Wrocław</w:t>
      </w:r>
    </w:p>
    <w:p w:rsidR="006040D7" w:rsidRPr="00834564" w:rsidRDefault="006040D7"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6</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E10D9" w:rsidRDefault="002E10D9" w:rsidP="006040D7">
            <w:pPr>
              <w:jc w:val="both"/>
              <w:rPr>
                <w:rFonts w:asciiTheme="minorHAnsi" w:hAnsiTheme="minorHAnsi" w:cstheme="minorHAnsi"/>
                <w:b/>
                <w:bCs/>
                <w:u w:val="single"/>
              </w:rPr>
            </w:pPr>
          </w:p>
          <w:p w:rsidR="00665FA7" w:rsidRPr="001C155D" w:rsidRDefault="00665FA7" w:rsidP="00665FA7">
            <w:pPr>
              <w:pStyle w:val="Akapitzlist"/>
              <w:spacing w:after="120" w:line="276" w:lineRule="auto"/>
              <w:ind w:left="0"/>
              <w:jc w:val="both"/>
              <w:rPr>
                <w:rFonts w:eastAsia="Times New Roman"/>
                <w:b/>
                <w:lang w:eastAsia="pl-PL"/>
              </w:rPr>
            </w:pPr>
            <w:r w:rsidRPr="001C155D">
              <w:rPr>
                <w:rFonts w:eastAsia="Times New Roman"/>
                <w:b/>
                <w:lang w:eastAsia="pl-PL"/>
              </w:rPr>
              <w:t xml:space="preserve">Kurs obsługi kasy fiskalnej </w:t>
            </w:r>
          </w:p>
          <w:p w:rsidR="00635D12" w:rsidRDefault="00635D12" w:rsidP="006040D7">
            <w:pPr>
              <w:jc w:val="both"/>
              <w:rPr>
                <w:rFonts w:eastAsia="Times New Roman" w:cs="Calibri"/>
                <w:lang w:eastAsia="pl-PL"/>
              </w:rPr>
            </w:pPr>
          </w:p>
          <w:p w:rsidR="00665FA7" w:rsidRDefault="00665FA7"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6040D7">
              <w:rPr>
                <w:b/>
              </w:rPr>
              <w:t>6</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lastRenderedPageBreak/>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Pr="006E6BB1" w:rsidRDefault="002E10D9" w:rsidP="002E10D9">
      <w:pPr>
        <w:spacing w:after="0" w:line="240" w:lineRule="auto"/>
        <w:jc w:val="both"/>
        <w:rPr>
          <w:rFonts w:eastAsia="Times New Roman"/>
          <w:b/>
          <w:lang w:eastAsia="pl-PL"/>
        </w:rPr>
      </w:pPr>
      <w:r>
        <w:rPr>
          <w:b/>
          <w:iCs/>
        </w:rPr>
        <w:t>Miejsce realizacji szkolenia</w:t>
      </w:r>
      <w:r>
        <w:rPr>
          <w:iCs/>
        </w:rPr>
        <w:t>:</w:t>
      </w:r>
      <w:r w:rsidR="006E6BB1">
        <w:rPr>
          <w:iCs/>
        </w:rPr>
        <w:t xml:space="preserve"> </w:t>
      </w:r>
      <w:r w:rsidR="00665FA7">
        <w:rPr>
          <w:b/>
          <w:iCs/>
        </w:rPr>
        <w:t>Legnica</w:t>
      </w:r>
    </w:p>
    <w:p w:rsidR="002E10D9" w:rsidRDefault="002E10D9" w:rsidP="002E10D9">
      <w:pPr>
        <w:spacing w:after="0" w:line="240" w:lineRule="auto"/>
        <w:jc w:val="both"/>
        <w:rPr>
          <w:rFonts w:eastAsia="Times New Roman"/>
          <w:b/>
          <w:lang w:eastAsia="pl-PL"/>
        </w:rPr>
      </w:pPr>
    </w:p>
    <w:p w:rsidR="006040D7" w:rsidRDefault="006040D7" w:rsidP="002E10D9">
      <w:pPr>
        <w:pStyle w:val="Tekstpodstawowy3"/>
        <w:spacing w:after="0"/>
        <w:jc w:val="both"/>
        <w:rPr>
          <w:rFonts w:ascii="Tahoma" w:hAnsi="Tahoma" w:cs="Tahoma"/>
          <w:b/>
          <w:spacing w:val="40"/>
          <w:sz w:val="19"/>
          <w:szCs w:val="19"/>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pPr>
    </w:p>
    <w:p w:rsidR="00665FA7" w:rsidRDefault="00665FA7" w:rsidP="002E10D9">
      <w:pPr>
        <w:spacing w:after="0" w:line="240" w:lineRule="auto"/>
        <w:jc w:val="both"/>
      </w:pPr>
    </w:p>
    <w:p w:rsidR="00665FA7" w:rsidRDefault="00665FA7" w:rsidP="002E10D9">
      <w:pPr>
        <w:spacing w:after="0" w:line="240" w:lineRule="auto"/>
        <w:jc w:val="both"/>
      </w:pPr>
    </w:p>
    <w:p w:rsidR="00665FA7" w:rsidRDefault="00665FA7" w:rsidP="002E10D9">
      <w:pPr>
        <w:spacing w:after="0" w:line="240" w:lineRule="auto"/>
        <w:jc w:val="both"/>
      </w:pPr>
    </w:p>
    <w:p w:rsidR="00665FA7" w:rsidRDefault="00665FA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lastRenderedPageBreak/>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6E6BB1" w:rsidRDefault="006E6BB1" w:rsidP="006040D7">
            <w:pPr>
              <w:jc w:val="both"/>
              <w:rPr>
                <w:rFonts w:eastAsia="Times New Roman" w:cs="Calibri"/>
                <w:lang w:eastAsia="pl-PL"/>
              </w:rPr>
            </w:pPr>
          </w:p>
          <w:p w:rsidR="00A568C4" w:rsidRPr="001C155D" w:rsidRDefault="00A568C4" w:rsidP="00A568C4">
            <w:pPr>
              <w:pStyle w:val="Akapitzlist"/>
              <w:spacing w:after="120" w:line="276" w:lineRule="auto"/>
              <w:ind w:left="0"/>
              <w:jc w:val="both"/>
              <w:rPr>
                <w:rFonts w:eastAsia="Times New Roman"/>
                <w:b/>
                <w:lang w:eastAsia="pl-PL"/>
              </w:rPr>
            </w:pPr>
            <w:r w:rsidRPr="001C155D">
              <w:rPr>
                <w:rFonts w:eastAsia="Times New Roman"/>
                <w:b/>
                <w:lang w:eastAsia="pl-PL"/>
              </w:rPr>
              <w:t>Kurs kadry i płace</w:t>
            </w:r>
          </w:p>
          <w:p w:rsidR="00665FA7" w:rsidRDefault="00665FA7" w:rsidP="006040D7">
            <w:pPr>
              <w:jc w:val="both"/>
              <w:rPr>
                <w:rFonts w:eastAsia="Times New Roman" w:cs="Calibri"/>
                <w:lang w:eastAsia="pl-PL"/>
              </w:rPr>
            </w:pPr>
          </w:p>
          <w:p w:rsidR="002E10D9" w:rsidRPr="00834564" w:rsidRDefault="002E10D9" w:rsidP="004533BD">
            <w:pPr>
              <w:jc w:val="both"/>
              <w:rPr>
                <w:rFonts w:eastAsia="Times New Roman" w:cs="Calibri"/>
                <w:lang w:eastAsia="pl-PL"/>
              </w:rPr>
            </w:pPr>
            <w:r>
              <w:rPr>
                <w:b/>
              </w:rPr>
              <w:t xml:space="preserve">Część </w:t>
            </w:r>
            <w:r w:rsidR="00A04D1A">
              <w:rPr>
                <w:b/>
              </w:rPr>
              <w:t>7</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4533BD" w:rsidRPr="00665FA7"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665FA7">
        <w:rPr>
          <w:rFonts w:eastAsia="Times New Roman"/>
          <w:b/>
          <w:lang w:eastAsia="pl-PL"/>
        </w:rPr>
        <w:t>Wałbrzych</w:t>
      </w:r>
    </w:p>
    <w:p w:rsidR="006040D7" w:rsidRPr="00834564" w:rsidRDefault="006040D7"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lastRenderedPageBreak/>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A04D1A" w:rsidRDefault="00A04D1A" w:rsidP="00A04D1A">
      <w:pPr>
        <w:spacing w:after="0" w:line="240" w:lineRule="auto"/>
        <w:jc w:val="both"/>
        <w:rPr>
          <w:rFonts w:eastAsia="Times New Roman"/>
          <w:b/>
          <w:lang w:eastAsia="pl-PL"/>
        </w:rPr>
      </w:pPr>
    </w:p>
    <w:p w:rsidR="00665FA7" w:rsidRDefault="00690092" w:rsidP="00665FA7">
      <w:pPr>
        <w:spacing w:after="0" w:line="240" w:lineRule="auto"/>
        <w:jc w:val="both"/>
        <w:rPr>
          <w:rFonts w:eastAsia="Times New Roman"/>
          <w:b/>
          <w:lang w:eastAsia="pl-PL"/>
        </w:rPr>
      </w:pPr>
      <w:r>
        <w:rPr>
          <w:rFonts w:eastAsia="Times New Roman"/>
          <w:b/>
          <w:lang w:eastAsia="pl-PL"/>
        </w:rPr>
        <w:t>CZĘŚĆ 8</w:t>
      </w:r>
    </w:p>
    <w:p w:rsidR="00665FA7" w:rsidRDefault="00665FA7" w:rsidP="00665FA7">
      <w:pPr>
        <w:spacing w:after="0" w:line="240" w:lineRule="auto"/>
        <w:jc w:val="both"/>
        <w:rPr>
          <w:rFonts w:eastAsia="Times New Roman"/>
          <w:b/>
          <w:lang w:eastAsia="pl-PL"/>
        </w:rPr>
      </w:pPr>
    </w:p>
    <w:p w:rsidR="00665FA7" w:rsidRPr="000F17E6" w:rsidRDefault="00665FA7" w:rsidP="00665FA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65FA7" w:rsidRPr="00834564" w:rsidTr="00353C9C">
        <w:trPr>
          <w:trHeight w:val="371"/>
        </w:trPr>
        <w:tc>
          <w:tcPr>
            <w:tcW w:w="851" w:type="dxa"/>
            <w:vAlign w:val="center"/>
          </w:tcPr>
          <w:p w:rsidR="00665FA7" w:rsidRPr="006F2C93" w:rsidRDefault="00665FA7" w:rsidP="00353C9C">
            <w:pPr>
              <w:overflowPunct w:val="0"/>
              <w:autoSpaceDE w:val="0"/>
              <w:autoSpaceDN w:val="0"/>
              <w:adjustRightInd w:val="0"/>
              <w:ind w:left="-57" w:right="-57"/>
              <w:jc w:val="center"/>
              <w:rPr>
                <w:b/>
              </w:rPr>
            </w:pPr>
            <w:r w:rsidRPr="006F2C93">
              <w:rPr>
                <w:b/>
              </w:rPr>
              <w:t>Kol.</w:t>
            </w:r>
          </w:p>
        </w:tc>
        <w:tc>
          <w:tcPr>
            <w:tcW w:w="2693" w:type="dxa"/>
            <w:vAlign w:val="center"/>
          </w:tcPr>
          <w:p w:rsidR="00665FA7" w:rsidRPr="006F2C93" w:rsidRDefault="00665FA7" w:rsidP="00353C9C">
            <w:pPr>
              <w:overflowPunct w:val="0"/>
              <w:autoSpaceDE w:val="0"/>
              <w:autoSpaceDN w:val="0"/>
              <w:adjustRightInd w:val="0"/>
              <w:ind w:left="-57" w:right="-57"/>
              <w:jc w:val="center"/>
              <w:rPr>
                <w:b/>
              </w:rPr>
            </w:pPr>
            <w:r w:rsidRPr="006F2C93">
              <w:rPr>
                <w:b/>
              </w:rPr>
              <w:t>A</w:t>
            </w:r>
          </w:p>
        </w:tc>
        <w:tc>
          <w:tcPr>
            <w:tcW w:w="1276" w:type="dxa"/>
            <w:vAlign w:val="center"/>
          </w:tcPr>
          <w:p w:rsidR="00665FA7" w:rsidRPr="006F2C93" w:rsidRDefault="00665FA7" w:rsidP="00353C9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65FA7" w:rsidRPr="006F2C93" w:rsidRDefault="00665FA7" w:rsidP="00353C9C">
            <w:pPr>
              <w:overflowPunct w:val="0"/>
              <w:autoSpaceDE w:val="0"/>
              <w:autoSpaceDN w:val="0"/>
              <w:adjustRightInd w:val="0"/>
              <w:ind w:left="-57" w:right="-57"/>
              <w:jc w:val="center"/>
              <w:rPr>
                <w:b/>
              </w:rPr>
            </w:pPr>
            <w:r w:rsidRPr="006F2C93">
              <w:rPr>
                <w:b/>
              </w:rPr>
              <w:t>C</w:t>
            </w:r>
          </w:p>
        </w:tc>
        <w:tc>
          <w:tcPr>
            <w:tcW w:w="1417" w:type="dxa"/>
            <w:vAlign w:val="center"/>
          </w:tcPr>
          <w:p w:rsidR="00665FA7" w:rsidRPr="006F2C93" w:rsidRDefault="00665FA7" w:rsidP="00353C9C">
            <w:pPr>
              <w:overflowPunct w:val="0"/>
              <w:autoSpaceDE w:val="0"/>
              <w:autoSpaceDN w:val="0"/>
              <w:adjustRightInd w:val="0"/>
              <w:spacing w:after="0" w:line="480" w:lineRule="auto"/>
              <w:ind w:right="-57"/>
              <w:jc w:val="center"/>
              <w:rPr>
                <w:b/>
              </w:rPr>
            </w:pPr>
            <w:r w:rsidRPr="006F2C93">
              <w:rPr>
                <w:b/>
              </w:rPr>
              <w:t>D</w:t>
            </w:r>
          </w:p>
        </w:tc>
      </w:tr>
      <w:tr w:rsidR="00665FA7" w:rsidRPr="00834564" w:rsidTr="00353C9C">
        <w:trPr>
          <w:trHeight w:val="1090"/>
        </w:trPr>
        <w:tc>
          <w:tcPr>
            <w:tcW w:w="851" w:type="dxa"/>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Lp.</w:t>
            </w:r>
          </w:p>
        </w:tc>
        <w:tc>
          <w:tcPr>
            <w:tcW w:w="2693" w:type="dxa"/>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65FA7" w:rsidRPr="00834564" w:rsidRDefault="00665FA7" w:rsidP="00353C9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65FA7" w:rsidRPr="00834564" w:rsidRDefault="00665FA7" w:rsidP="00353C9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65FA7" w:rsidRPr="00834564" w:rsidRDefault="00665FA7" w:rsidP="00353C9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65FA7" w:rsidRPr="00834564" w:rsidRDefault="00665FA7" w:rsidP="00353C9C">
            <w:pPr>
              <w:overflowPunct w:val="0"/>
              <w:autoSpaceDE w:val="0"/>
              <w:autoSpaceDN w:val="0"/>
              <w:adjustRightInd w:val="0"/>
              <w:spacing w:after="0" w:line="240" w:lineRule="auto"/>
              <w:ind w:left="-57" w:right="-57"/>
              <w:jc w:val="center"/>
              <w:rPr>
                <w:b/>
                <w:i/>
              </w:rPr>
            </w:pPr>
            <w:r w:rsidRPr="00834564">
              <w:rPr>
                <w:b/>
                <w:i/>
              </w:rPr>
              <w:t>[zł]</w:t>
            </w:r>
          </w:p>
        </w:tc>
      </w:tr>
      <w:tr w:rsidR="00665FA7" w:rsidRPr="00834564" w:rsidTr="00353C9C">
        <w:trPr>
          <w:trHeight w:val="567"/>
        </w:trPr>
        <w:tc>
          <w:tcPr>
            <w:tcW w:w="851" w:type="dxa"/>
            <w:vAlign w:val="center"/>
          </w:tcPr>
          <w:p w:rsidR="00665FA7" w:rsidRPr="00834564" w:rsidRDefault="00665FA7" w:rsidP="00353C9C">
            <w:pPr>
              <w:overflowPunct w:val="0"/>
              <w:autoSpaceDE w:val="0"/>
              <w:autoSpaceDN w:val="0"/>
              <w:adjustRightInd w:val="0"/>
              <w:jc w:val="center"/>
            </w:pPr>
            <w:r w:rsidRPr="00834564">
              <w:t>1.</w:t>
            </w:r>
          </w:p>
        </w:tc>
        <w:tc>
          <w:tcPr>
            <w:tcW w:w="2693" w:type="dxa"/>
            <w:vAlign w:val="center"/>
          </w:tcPr>
          <w:p w:rsidR="00665FA7" w:rsidRDefault="00665FA7" w:rsidP="00353C9C">
            <w:pPr>
              <w:jc w:val="both"/>
              <w:rPr>
                <w:rFonts w:eastAsia="Times New Roman" w:cs="Calibri"/>
                <w:lang w:eastAsia="pl-PL"/>
              </w:rPr>
            </w:pPr>
          </w:p>
          <w:p w:rsidR="00A568C4" w:rsidRPr="001C155D" w:rsidRDefault="00A568C4" w:rsidP="00A568C4">
            <w:pPr>
              <w:pStyle w:val="Akapitzlist"/>
              <w:spacing w:after="120" w:line="276" w:lineRule="auto"/>
              <w:ind w:left="0"/>
              <w:jc w:val="both"/>
              <w:rPr>
                <w:rFonts w:eastAsia="Times New Roman"/>
                <w:b/>
                <w:lang w:eastAsia="pl-PL"/>
              </w:rPr>
            </w:pPr>
            <w:r w:rsidRPr="001C155D">
              <w:rPr>
                <w:rFonts w:eastAsia="Times New Roman"/>
                <w:b/>
                <w:lang w:eastAsia="pl-PL"/>
              </w:rPr>
              <w:t>Kurs kadry i płace</w:t>
            </w:r>
          </w:p>
          <w:p w:rsidR="00665FA7" w:rsidRDefault="00665FA7" w:rsidP="00353C9C">
            <w:pPr>
              <w:jc w:val="both"/>
              <w:rPr>
                <w:rFonts w:eastAsia="Times New Roman" w:cs="Calibri"/>
                <w:lang w:eastAsia="pl-PL"/>
              </w:rPr>
            </w:pPr>
          </w:p>
          <w:p w:rsidR="00665FA7" w:rsidRPr="00834564" w:rsidRDefault="00665FA7" w:rsidP="00353C9C">
            <w:pPr>
              <w:jc w:val="both"/>
              <w:rPr>
                <w:rFonts w:eastAsia="Times New Roman" w:cs="Calibri"/>
                <w:lang w:eastAsia="pl-PL"/>
              </w:rPr>
            </w:pPr>
            <w:r>
              <w:rPr>
                <w:b/>
              </w:rPr>
              <w:t>Część 8</w:t>
            </w:r>
          </w:p>
        </w:tc>
        <w:tc>
          <w:tcPr>
            <w:tcW w:w="1276" w:type="dxa"/>
            <w:tcBorders>
              <w:top w:val="single" w:sz="4" w:space="0" w:color="auto"/>
              <w:left w:val="single" w:sz="4" w:space="0" w:color="auto"/>
              <w:bottom w:val="single" w:sz="4" w:space="0" w:color="auto"/>
              <w:right w:val="single" w:sz="4" w:space="0" w:color="auto"/>
            </w:tcBorders>
            <w:vAlign w:val="center"/>
          </w:tcPr>
          <w:p w:rsidR="00665FA7" w:rsidRPr="00834564" w:rsidRDefault="00665FA7" w:rsidP="00353C9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65FA7" w:rsidRPr="000F17E6" w:rsidRDefault="00665FA7" w:rsidP="00353C9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65FA7" w:rsidRPr="00834564" w:rsidRDefault="00665FA7" w:rsidP="00353C9C">
            <w:pPr>
              <w:overflowPunct w:val="0"/>
              <w:autoSpaceDE w:val="0"/>
              <w:autoSpaceDN w:val="0"/>
              <w:adjustRightInd w:val="0"/>
              <w:jc w:val="right"/>
            </w:pPr>
          </w:p>
        </w:tc>
      </w:tr>
      <w:tr w:rsidR="00665FA7" w:rsidRPr="00074D1F" w:rsidTr="00353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A7" w:rsidRPr="00074D1F" w:rsidRDefault="00665FA7" w:rsidP="00353C9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65FA7" w:rsidRPr="00074D1F" w:rsidRDefault="00665FA7" w:rsidP="00353C9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65FA7" w:rsidRPr="00074D1F" w:rsidRDefault="00665FA7" w:rsidP="00353C9C">
            <w:pPr>
              <w:rPr>
                <w:rFonts w:ascii="Tahoma" w:hAnsi="Tahoma" w:cs="Tahoma"/>
                <w:color w:val="000000"/>
                <w:sz w:val="20"/>
                <w:szCs w:val="20"/>
              </w:rPr>
            </w:pPr>
          </w:p>
          <w:p w:rsidR="00665FA7" w:rsidRPr="00074D1F" w:rsidRDefault="00665FA7" w:rsidP="00353C9C">
            <w:pPr>
              <w:rPr>
                <w:rFonts w:ascii="Tahoma" w:hAnsi="Tahoma" w:cs="Tahoma"/>
                <w:color w:val="000000"/>
                <w:sz w:val="20"/>
                <w:szCs w:val="20"/>
              </w:rPr>
            </w:pPr>
            <w:r>
              <w:rPr>
                <w:rFonts w:ascii="Tahoma" w:hAnsi="Tahoma" w:cs="Tahoma"/>
                <w:color w:val="000000"/>
                <w:sz w:val="20"/>
                <w:szCs w:val="20"/>
              </w:rPr>
              <w:t>………………………………………..</w:t>
            </w:r>
          </w:p>
        </w:tc>
      </w:tr>
    </w:tbl>
    <w:p w:rsidR="00665FA7" w:rsidRPr="00834564" w:rsidRDefault="00665FA7" w:rsidP="00665FA7">
      <w:pPr>
        <w:pStyle w:val="Akapitzlist"/>
        <w:spacing w:after="0" w:line="240" w:lineRule="auto"/>
        <w:ind w:left="357"/>
        <w:contextualSpacing w:val="0"/>
        <w:jc w:val="both"/>
        <w:rPr>
          <w:iCs/>
        </w:rPr>
      </w:pPr>
    </w:p>
    <w:p w:rsidR="00665FA7" w:rsidRDefault="00665FA7" w:rsidP="00665FA7">
      <w:pPr>
        <w:spacing w:after="0" w:line="240" w:lineRule="auto"/>
        <w:jc w:val="both"/>
        <w:rPr>
          <w:rFonts w:cs="Tahoma"/>
          <w:b/>
        </w:rPr>
      </w:pPr>
    </w:p>
    <w:p w:rsidR="00665FA7" w:rsidRDefault="00665FA7" w:rsidP="00665FA7">
      <w:pPr>
        <w:spacing w:after="0" w:line="240" w:lineRule="auto"/>
        <w:jc w:val="both"/>
        <w:rPr>
          <w:rFonts w:cs="Tahoma"/>
          <w:b/>
          <w:sz w:val="20"/>
          <w:szCs w:val="20"/>
        </w:rPr>
      </w:pPr>
    </w:p>
    <w:p w:rsidR="00665FA7" w:rsidRPr="005C3F60" w:rsidRDefault="00665FA7" w:rsidP="00665FA7">
      <w:pPr>
        <w:spacing w:after="0" w:line="240" w:lineRule="auto"/>
        <w:jc w:val="both"/>
        <w:rPr>
          <w:rFonts w:cs="Tahoma"/>
        </w:rPr>
      </w:pPr>
      <w:r w:rsidRPr="005C3F60">
        <w:rPr>
          <w:rFonts w:cs="Tahoma"/>
          <w:b/>
        </w:rPr>
        <w:t>A i C</w:t>
      </w:r>
      <w:r w:rsidRPr="005C3F60">
        <w:rPr>
          <w:rFonts w:cs="Tahoma"/>
        </w:rPr>
        <w:t xml:space="preserve"> – przedmiot zamówienia </w:t>
      </w:r>
    </w:p>
    <w:p w:rsidR="00665FA7" w:rsidRPr="005C3F60" w:rsidRDefault="00665FA7" w:rsidP="00665FA7">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65FA7" w:rsidRPr="005C3F60" w:rsidRDefault="00665FA7" w:rsidP="00665FA7">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65FA7" w:rsidRDefault="00665FA7" w:rsidP="00665FA7">
      <w:pPr>
        <w:spacing w:after="0" w:line="240" w:lineRule="auto"/>
        <w:jc w:val="both"/>
        <w:rPr>
          <w:rFonts w:cs="Tahoma"/>
        </w:rPr>
      </w:pPr>
    </w:p>
    <w:p w:rsidR="00665FA7" w:rsidRPr="004A6A1F" w:rsidRDefault="00665FA7" w:rsidP="00665FA7">
      <w:pPr>
        <w:spacing w:after="0" w:line="240" w:lineRule="auto"/>
        <w:jc w:val="both"/>
        <w:rPr>
          <w:rFonts w:cs="Tahoma"/>
          <w:b/>
        </w:rPr>
      </w:pPr>
      <w:r w:rsidRPr="00FC1DE6">
        <w:rPr>
          <w:rFonts w:cs="Tahoma"/>
          <w:b/>
        </w:rPr>
        <w:t>Suma oferty brutto będzie podlegała ocenie w kryterium cena brutto i porównaniu ofert.</w:t>
      </w:r>
    </w:p>
    <w:p w:rsidR="00665FA7" w:rsidRPr="00CB4951" w:rsidRDefault="00665FA7" w:rsidP="00665FA7">
      <w:pPr>
        <w:spacing w:after="0" w:line="240" w:lineRule="auto"/>
        <w:jc w:val="both"/>
        <w:rPr>
          <w:iCs/>
        </w:rPr>
      </w:pPr>
    </w:p>
    <w:p w:rsidR="00665FA7" w:rsidRDefault="00665FA7" w:rsidP="00665FA7">
      <w:pPr>
        <w:spacing w:after="0" w:line="240" w:lineRule="auto"/>
        <w:jc w:val="both"/>
        <w:rPr>
          <w:rFonts w:cs="Tahoma"/>
          <w:sz w:val="20"/>
          <w:szCs w:val="20"/>
        </w:rPr>
      </w:pPr>
      <w:r w:rsidRPr="00A57775">
        <w:rPr>
          <w:rFonts w:ascii="Tahoma" w:hAnsi="Tahoma" w:cs="Tahoma"/>
          <w:sz w:val="20"/>
          <w:szCs w:val="20"/>
        </w:rPr>
        <w:lastRenderedPageBreak/>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65FA7" w:rsidRPr="00770BFB" w:rsidRDefault="00665FA7" w:rsidP="00665FA7">
      <w:pPr>
        <w:spacing w:after="0" w:line="240" w:lineRule="auto"/>
        <w:jc w:val="both"/>
        <w:rPr>
          <w:b/>
          <w:iCs/>
        </w:rPr>
      </w:pPr>
    </w:p>
    <w:p w:rsidR="00665FA7" w:rsidRPr="00291506" w:rsidRDefault="00665FA7" w:rsidP="00665FA7">
      <w:pPr>
        <w:spacing w:after="0" w:line="240" w:lineRule="auto"/>
        <w:jc w:val="both"/>
        <w:rPr>
          <w:b/>
          <w:iCs/>
        </w:rPr>
      </w:pPr>
      <w:r w:rsidRPr="00291506">
        <w:rPr>
          <w:b/>
          <w:iCs/>
        </w:rPr>
        <w:t>b.</w:t>
      </w:r>
    </w:p>
    <w:p w:rsidR="00665FA7" w:rsidRDefault="00665FA7" w:rsidP="00665FA7">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65FA7" w:rsidRDefault="00665FA7" w:rsidP="00665FA7">
      <w:pPr>
        <w:spacing w:after="0" w:line="240" w:lineRule="auto"/>
        <w:jc w:val="both"/>
        <w:rPr>
          <w:iCs/>
        </w:rPr>
      </w:pPr>
    </w:p>
    <w:p w:rsidR="00665FA7" w:rsidRPr="002019E2" w:rsidRDefault="00665FA7" w:rsidP="00665FA7">
      <w:pPr>
        <w:spacing w:after="0" w:line="240" w:lineRule="auto"/>
        <w:jc w:val="both"/>
        <w:rPr>
          <w:iCs/>
        </w:rPr>
      </w:pPr>
      <w:r>
        <w:rPr>
          <w:iCs/>
        </w:rPr>
        <w:t>Podlega ocenie zgodnie z kryteriami oceny ofert zawartymi w ogłoszeniu o zamówieniu.</w:t>
      </w:r>
    </w:p>
    <w:p w:rsidR="00665FA7" w:rsidRPr="00D7211E" w:rsidRDefault="00665FA7" w:rsidP="00665FA7">
      <w:pPr>
        <w:spacing w:after="0" w:line="240" w:lineRule="auto"/>
        <w:jc w:val="both"/>
        <w:rPr>
          <w:b/>
          <w:iCs/>
        </w:rPr>
      </w:pPr>
      <w:r w:rsidRPr="00D7211E">
        <w:rPr>
          <w:b/>
          <w:iCs/>
        </w:rPr>
        <w:t>c.</w:t>
      </w:r>
    </w:p>
    <w:p w:rsidR="00665FA7" w:rsidRPr="00665FA7" w:rsidRDefault="00665FA7" w:rsidP="00665FA7">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665FA7" w:rsidRPr="00834564" w:rsidRDefault="00665FA7" w:rsidP="00665FA7">
      <w:pPr>
        <w:spacing w:after="0" w:line="240" w:lineRule="auto"/>
        <w:jc w:val="both"/>
        <w:rPr>
          <w:b/>
          <w:u w:val="single"/>
        </w:rPr>
      </w:pPr>
    </w:p>
    <w:p w:rsidR="00665FA7" w:rsidRDefault="00665FA7" w:rsidP="00665FA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65FA7" w:rsidRDefault="00665FA7" w:rsidP="00665FA7">
      <w:pPr>
        <w:jc w:val="both"/>
        <w:rPr>
          <w:rFonts w:ascii="Tahoma" w:hAnsi="Tahoma" w:cs="Tahoma"/>
          <w:b/>
          <w:sz w:val="19"/>
          <w:szCs w:val="19"/>
        </w:rPr>
      </w:pPr>
    </w:p>
    <w:p w:rsidR="00665FA7" w:rsidRPr="00AE1C59" w:rsidRDefault="00665FA7" w:rsidP="00665FA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65FA7" w:rsidRDefault="00665FA7" w:rsidP="00665FA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5FA7" w:rsidRPr="002019E2" w:rsidRDefault="00665FA7" w:rsidP="00665FA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65FA7" w:rsidRDefault="00665FA7" w:rsidP="00665FA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65FA7" w:rsidRDefault="00665FA7" w:rsidP="00665FA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65FA7" w:rsidRDefault="00665FA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65FA7" w:rsidRDefault="00665FA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65FA7" w:rsidRDefault="00665FA7" w:rsidP="00665FA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65FA7" w:rsidRPr="002E5CDA" w:rsidRDefault="00665FA7" w:rsidP="00665FA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65FA7" w:rsidTr="00353C9C">
        <w:tc>
          <w:tcPr>
            <w:tcW w:w="4933" w:type="dxa"/>
          </w:tcPr>
          <w:p w:rsidR="00665FA7" w:rsidRDefault="00665FA7" w:rsidP="00353C9C">
            <w:pPr>
              <w:rPr>
                <w:rFonts w:ascii="Tahoma" w:hAnsi="Tahoma" w:cs="Tahoma"/>
                <w:bCs/>
                <w:sz w:val="19"/>
                <w:szCs w:val="19"/>
              </w:rPr>
            </w:pPr>
            <w:r>
              <w:rPr>
                <w:rFonts w:ascii="Tahoma" w:hAnsi="Tahoma" w:cs="Tahoma"/>
                <w:bCs/>
                <w:sz w:val="19"/>
                <w:szCs w:val="19"/>
              </w:rPr>
              <w:t xml:space="preserve"> </w:t>
            </w: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65FA7" w:rsidRDefault="00665FA7" w:rsidP="00353C9C">
            <w:pPr>
              <w:rPr>
                <w:rFonts w:ascii="Tahoma" w:hAnsi="Tahoma" w:cs="Tahoma"/>
                <w:bCs/>
                <w:spacing w:val="20"/>
                <w:sz w:val="19"/>
                <w:szCs w:val="19"/>
              </w:rPr>
            </w:pPr>
          </w:p>
          <w:p w:rsidR="00665FA7" w:rsidRDefault="00665FA7" w:rsidP="00353C9C">
            <w:pPr>
              <w:rPr>
                <w:rFonts w:ascii="Tahoma" w:hAnsi="Tahoma" w:cs="Tahoma"/>
                <w:bCs/>
                <w:spacing w:val="20"/>
                <w:sz w:val="19"/>
                <w:szCs w:val="19"/>
              </w:rPr>
            </w:pPr>
            <w:r>
              <w:rPr>
                <w:rFonts w:ascii="Tahoma" w:hAnsi="Tahoma" w:cs="Tahoma"/>
                <w:bCs/>
                <w:spacing w:val="20"/>
                <w:sz w:val="19"/>
                <w:szCs w:val="19"/>
              </w:rPr>
              <w:t xml:space="preserve">     …………………………………………………………</w:t>
            </w:r>
          </w:p>
          <w:p w:rsidR="00665FA7" w:rsidRDefault="00665FA7" w:rsidP="00353C9C">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32BB6" w:rsidRDefault="00232BB6" w:rsidP="00A04D1A">
      <w:pPr>
        <w:spacing w:after="0" w:line="240" w:lineRule="auto"/>
        <w:jc w:val="both"/>
        <w:rPr>
          <w:rFonts w:eastAsia="Times New Roman"/>
          <w:b/>
          <w:lang w:eastAsia="pl-PL"/>
        </w:rPr>
      </w:pPr>
    </w:p>
    <w:p w:rsidR="00232BB6" w:rsidRPr="00834564" w:rsidRDefault="00232BB6" w:rsidP="00A04D1A">
      <w:pPr>
        <w:spacing w:after="0" w:line="240" w:lineRule="auto"/>
        <w:jc w:val="both"/>
        <w:rPr>
          <w:b/>
          <w:u w:val="single"/>
        </w:rPr>
      </w:pPr>
    </w:p>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32BB6" w:rsidRDefault="00232BB6" w:rsidP="00F57D4F">
      <w:pPr>
        <w:spacing w:after="0" w:line="240" w:lineRule="auto"/>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EB60E9">
        <w:rPr>
          <w:rFonts w:ascii="Tahoma" w:hAnsi="Tahoma" w:cs="Tahoma"/>
          <w:sz w:val="20"/>
          <w:szCs w:val="20"/>
        </w:rPr>
        <w:t>nr 1</w:t>
      </w:r>
      <w:r w:rsidR="00F57D4F">
        <w:rPr>
          <w:rFonts w:ascii="Tahoma" w:hAnsi="Tahoma" w:cs="Tahoma"/>
          <w:sz w:val="20"/>
          <w:szCs w:val="20"/>
        </w:rPr>
        <w:t>9</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lastRenderedPageBreak/>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późn.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lastRenderedPageBreak/>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lastRenderedPageBreak/>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Pr="000308BB" w:rsidRDefault="009300F4" w:rsidP="009300F4">
      <w:pPr>
        <w:spacing w:before="60" w:after="12" w:line="360" w:lineRule="auto"/>
        <w:jc w:val="center"/>
        <w:rPr>
          <w:rFonts w:eastAsia="Times New Roman" w:cs="Arial"/>
          <w:b/>
          <w:sz w:val="20"/>
          <w:szCs w:val="20"/>
          <w:lang w:eastAsia="pl-PL"/>
        </w:rPr>
      </w:pPr>
      <w:r w:rsidRPr="000308BB">
        <w:rPr>
          <w:rFonts w:eastAsia="Times New Roman" w:cs="Arial"/>
          <w:b/>
          <w:sz w:val="20"/>
          <w:szCs w:val="20"/>
          <w:lang w:eastAsia="pl-PL"/>
        </w:rPr>
        <w:t xml:space="preserve">Umowa z instytucją szkoleniową  – szkolenia zawodowe </w:t>
      </w:r>
    </w:p>
    <w:p w:rsidR="009300F4" w:rsidRPr="000308BB" w:rsidRDefault="009300F4" w:rsidP="009300F4">
      <w:pPr>
        <w:spacing w:before="60" w:after="12" w:line="360" w:lineRule="auto"/>
        <w:jc w:val="center"/>
        <w:rPr>
          <w:b/>
          <w:sz w:val="20"/>
          <w:szCs w:val="20"/>
        </w:rPr>
      </w:pPr>
      <w:r w:rsidRPr="000308BB">
        <w:rPr>
          <w:rFonts w:eastAsia="Times New Roman" w:cs="Arial"/>
          <w:b/>
          <w:sz w:val="20"/>
          <w:szCs w:val="20"/>
          <w:lang w:eastAsia="pl-PL"/>
        </w:rPr>
        <w:t>nr _ _/NE/…/2020</w:t>
      </w:r>
      <w:r w:rsidRPr="000308BB">
        <w:rPr>
          <w:rFonts w:eastAsia="Times New Roman" w:cs="Arial"/>
          <w:b/>
          <w:sz w:val="20"/>
          <w:szCs w:val="20"/>
          <w:lang w:eastAsia="pl-PL"/>
        </w:rPr>
        <w:br/>
      </w:r>
      <w:r w:rsidRPr="000308BB">
        <w:rPr>
          <w:rFonts w:eastAsia="Times New Roman"/>
          <w:b/>
          <w:sz w:val="20"/>
          <w:szCs w:val="20"/>
          <w:lang w:eastAsia="pl-PL"/>
        </w:rPr>
        <w:t xml:space="preserve">w ramach </w:t>
      </w:r>
      <w:r w:rsidRPr="000308BB">
        <w:rPr>
          <w:rFonts w:eastAsia="Times New Roman" w:cs="Calibri"/>
          <w:b/>
          <w:sz w:val="20"/>
          <w:szCs w:val="20"/>
          <w:lang w:eastAsia="pl-PL"/>
        </w:rPr>
        <w:t xml:space="preserve">Projektu </w:t>
      </w:r>
      <w:r w:rsidRPr="000308BB">
        <w:rPr>
          <w:b/>
          <w:sz w:val="20"/>
          <w:szCs w:val="20"/>
        </w:rPr>
        <w:t>nr RPDS.08.02.00-02-0001/20</w:t>
      </w:r>
    </w:p>
    <w:p w:rsidR="009300F4" w:rsidRPr="000308BB" w:rsidRDefault="009300F4" w:rsidP="009300F4">
      <w:pPr>
        <w:spacing w:before="60" w:after="12" w:line="276" w:lineRule="auto"/>
        <w:jc w:val="center"/>
        <w:rPr>
          <w:rFonts w:eastAsia="Times New Roman" w:cs="Arial"/>
          <w:b/>
          <w:sz w:val="20"/>
          <w:szCs w:val="20"/>
          <w:lang w:eastAsia="pl-PL"/>
        </w:rPr>
      </w:pPr>
    </w:p>
    <w:p w:rsidR="009300F4" w:rsidRPr="000308BB" w:rsidRDefault="009300F4" w:rsidP="009300F4">
      <w:pPr>
        <w:spacing w:after="0" w:line="240" w:lineRule="auto"/>
        <w:jc w:val="center"/>
        <w:rPr>
          <w:rFonts w:eastAsia="Times New Roman" w:cs="Calibri"/>
          <w:b/>
          <w:i/>
          <w:sz w:val="20"/>
          <w:szCs w:val="20"/>
          <w:lang w:eastAsia="pl-PL"/>
        </w:rPr>
      </w:pPr>
      <w:r w:rsidRPr="000308BB">
        <w:rPr>
          <w:rFonts w:eastAsia="Times New Roman" w:cs="Calibri"/>
          <w:b/>
          <w:i/>
          <w:sz w:val="20"/>
          <w:szCs w:val="20"/>
          <w:lang w:eastAsia="pl-PL"/>
        </w:rPr>
        <w:t>Dolnośląskie perspektywy na pracę w UE</w:t>
      </w:r>
      <w:r w:rsidRPr="000308BB">
        <w:rPr>
          <w:rFonts w:eastAsia="Times New Roman" w:cs="Calibri"/>
          <w:b/>
          <w:i/>
          <w:sz w:val="20"/>
          <w:szCs w:val="20"/>
          <w:lang w:eastAsia="pl-PL"/>
        </w:rPr>
        <w:tab/>
      </w:r>
    </w:p>
    <w:p w:rsidR="009300F4" w:rsidRPr="000308BB" w:rsidRDefault="009300F4" w:rsidP="009300F4">
      <w:pPr>
        <w:spacing w:before="60" w:after="12" w:line="360" w:lineRule="auto"/>
        <w:jc w:val="center"/>
        <w:rPr>
          <w:rFonts w:eastAsia="Times New Roman" w:cs="Calibri"/>
          <w:bCs/>
          <w:sz w:val="20"/>
          <w:szCs w:val="20"/>
          <w:lang w:eastAsia="pl-PL"/>
        </w:rPr>
      </w:pPr>
      <w:r w:rsidRPr="000308BB">
        <w:rPr>
          <w:rFonts w:eastAsia="Times New Roman" w:cs="Calibri"/>
          <w:bCs/>
          <w:sz w:val="20"/>
          <w:szCs w:val="20"/>
          <w:lang w:eastAsia="pl-PL"/>
        </w:rPr>
        <w:t xml:space="preserve"> </w:t>
      </w:r>
    </w:p>
    <w:p w:rsidR="009300F4" w:rsidRPr="000308BB" w:rsidRDefault="009300F4" w:rsidP="009300F4">
      <w:pPr>
        <w:spacing w:before="60" w:after="12" w:line="360" w:lineRule="auto"/>
        <w:jc w:val="center"/>
        <w:rPr>
          <w:rFonts w:eastAsia="Times New Roman" w:cs="Arial"/>
          <w:sz w:val="20"/>
          <w:szCs w:val="20"/>
          <w:lang w:eastAsia="pl-PL"/>
        </w:rPr>
      </w:pPr>
      <w:r w:rsidRPr="000308BB">
        <w:rPr>
          <w:rFonts w:eastAsia="Times New Roman" w:cs="Arial"/>
          <w:sz w:val="20"/>
          <w:szCs w:val="20"/>
          <w:lang w:eastAsia="pl-PL"/>
        </w:rPr>
        <w:t>zawarta w dniu ……………………..</w:t>
      </w:r>
    </w:p>
    <w:p w:rsidR="009300F4" w:rsidRPr="000308BB" w:rsidRDefault="009300F4" w:rsidP="009300F4">
      <w:pPr>
        <w:spacing w:before="60" w:after="12" w:line="240" w:lineRule="auto"/>
        <w:jc w:val="both"/>
        <w:rPr>
          <w:rFonts w:eastAsia="Times New Roman" w:cs="Arial"/>
          <w:sz w:val="20"/>
          <w:szCs w:val="20"/>
          <w:lang w:eastAsia="pl-PL"/>
        </w:rPr>
      </w:pPr>
      <w:r w:rsidRPr="000308BB">
        <w:rPr>
          <w:rFonts w:eastAsia="Times New Roman" w:cs="Arial"/>
          <w:sz w:val="20"/>
          <w:szCs w:val="20"/>
          <w:lang w:eastAsia="pl-PL"/>
        </w:rPr>
        <w:t>pomiędzy:</w:t>
      </w:r>
    </w:p>
    <w:p w:rsidR="009300F4" w:rsidRPr="000308BB" w:rsidRDefault="009300F4" w:rsidP="009300F4">
      <w:pPr>
        <w:spacing w:before="60" w:after="12" w:line="240" w:lineRule="auto"/>
        <w:jc w:val="both"/>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b/>
          <w:sz w:val="20"/>
          <w:szCs w:val="20"/>
          <w:lang w:eastAsia="pl-PL"/>
        </w:rPr>
      </w:pPr>
      <w:r w:rsidRPr="000308BB">
        <w:rPr>
          <w:rFonts w:eastAsia="Times New Roman" w:cs="Arial"/>
          <w:b/>
          <w:sz w:val="20"/>
          <w:szCs w:val="20"/>
          <w:lang w:eastAsia="pl-PL"/>
        </w:rPr>
        <w:t xml:space="preserve">Województwem Dolnośląskim - Dolnośląskim Wojewódzkim Urzędem Pracy, ul. Ogrodowa 5B, </w:t>
      </w:r>
      <w:r w:rsidRPr="000308BB">
        <w:rPr>
          <w:rFonts w:eastAsia="Times New Roman" w:cs="Arial"/>
          <w:b/>
          <w:sz w:val="20"/>
          <w:szCs w:val="20"/>
          <w:lang w:eastAsia="pl-PL"/>
        </w:rPr>
        <w:br/>
        <w:t>58-306 Wałbrzych, REGON: 891129301  NIP: 886-25-66-413</w:t>
      </w:r>
    </w:p>
    <w:p w:rsidR="009300F4" w:rsidRPr="000308BB" w:rsidRDefault="009300F4" w:rsidP="009300F4">
      <w:pPr>
        <w:spacing w:before="60" w:after="12" w:line="240" w:lineRule="auto"/>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reprezentowanym przez </w:t>
      </w:r>
      <w:r w:rsidRPr="000308BB">
        <w:rPr>
          <w:rFonts w:eastAsia="Times New Roman" w:cs="Arial"/>
          <w:b/>
          <w:sz w:val="20"/>
          <w:szCs w:val="20"/>
          <w:lang w:eastAsia="pl-PL"/>
        </w:rPr>
        <w:t>…………………….........</w:t>
      </w:r>
      <w:r w:rsidRPr="000308BB">
        <w:rPr>
          <w:rFonts w:eastAsia="Times New Roman" w:cs="Arial"/>
          <w:sz w:val="20"/>
          <w:szCs w:val="20"/>
          <w:lang w:eastAsia="pl-PL"/>
        </w:rPr>
        <w:t xml:space="preserve"> – </w:t>
      </w:r>
      <w:r w:rsidRPr="000308BB">
        <w:rPr>
          <w:rFonts w:eastAsia="Times New Roman" w:cs="Arial"/>
          <w:b/>
          <w:sz w:val="20"/>
          <w:szCs w:val="20"/>
          <w:lang w:eastAsia="pl-PL"/>
        </w:rPr>
        <w:t>Dyrektora/Wicedyrektora Dolnośląskiego Wojewódzkiego Urzędu Pracy</w:t>
      </w:r>
      <w:r w:rsidRPr="000308BB">
        <w:rPr>
          <w:rFonts w:eastAsia="Times New Roman" w:cs="Arial"/>
          <w:sz w:val="20"/>
          <w:szCs w:val="20"/>
          <w:lang w:eastAsia="pl-PL"/>
        </w:rPr>
        <w:t>, zwanym dalej „Beneficjentem”</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a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 NIP .....................................,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instytucją szkoleniową wpisaną do rejestru instytucji szkoleniowych pod numerem……………………………………., reprezentowaną przez ………………………………………………, zwaną dalej „Wykonawcą”. </w:t>
      </w:r>
    </w:p>
    <w:p w:rsidR="009300F4" w:rsidRPr="000308BB" w:rsidRDefault="009300F4"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1</w:t>
      </w:r>
    </w:p>
    <w:p w:rsidR="009300F4" w:rsidRPr="000308BB" w:rsidRDefault="009300F4" w:rsidP="009300F4">
      <w:pPr>
        <w:shd w:val="clear" w:color="auto" w:fill="FFFFFF"/>
        <w:spacing w:before="60" w:after="12" w:line="240" w:lineRule="auto"/>
        <w:jc w:val="center"/>
        <w:rPr>
          <w:rFonts w:eastAsia="Times New Roman"/>
          <w:b/>
          <w:bCs/>
          <w:i/>
          <w:sz w:val="20"/>
          <w:szCs w:val="20"/>
          <w:lang w:eastAsia="pl-PL"/>
        </w:rPr>
      </w:pPr>
      <w:r w:rsidRPr="000308BB">
        <w:rPr>
          <w:rFonts w:eastAsia="Times New Roman"/>
          <w:b/>
          <w:bCs/>
          <w:sz w:val="20"/>
          <w:szCs w:val="20"/>
          <w:lang w:eastAsia="pl-PL"/>
        </w:rPr>
        <w:t xml:space="preserve">Przedmiot </w:t>
      </w:r>
      <w:r w:rsidRPr="000308BB">
        <w:rPr>
          <w:rFonts w:eastAsia="Times New Roman"/>
          <w:b/>
          <w:bCs/>
          <w:i/>
          <w:sz w:val="20"/>
          <w:szCs w:val="20"/>
          <w:lang w:eastAsia="pl-PL"/>
        </w:rPr>
        <w:t>Umowy</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Szkolenie zostanie przeprowadzone w trybie indywidualnym dla każdego zgłoszonego Uczestnika Projektu.</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W przypadku nie skierowania żadnego z Uczestników Projektu na szkolenie zawodowe, Wykonawcy nie przysługują z tego tytułu żadne roszczenia finansowe wobec Beneficjenta.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 xml:space="preserve">W celu realizacji umowy Beneficjent przekazuje dane osobowe Uczestnika w zakresie: </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imię i nazwisko</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adres zamieszkania</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ab/>
        <w:t>– PESEL.</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0308BB" w:rsidRDefault="009300F4"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2</w:t>
      </w:r>
    </w:p>
    <w:p w:rsidR="009300F4" w:rsidRPr="000308BB" w:rsidRDefault="009300F4" w:rsidP="009300F4">
      <w:pPr>
        <w:spacing w:before="60" w:after="12" w:line="240" w:lineRule="auto"/>
        <w:jc w:val="center"/>
        <w:rPr>
          <w:rFonts w:eastAsia="Times New Roman"/>
          <w:b/>
          <w:bCs/>
          <w:sz w:val="20"/>
          <w:szCs w:val="20"/>
          <w:lang w:eastAsia="pl-PL"/>
        </w:rPr>
      </w:pPr>
      <w:r w:rsidRPr="000308BB">
        <w:rPr>
          <w:rFonts w:eastAsia="Times New Roman"/>
          <w:b/>
          <w:bCs/>
          <w:sz w:val="20"/>
          <w:szCs w:val="20"/>
          <w:lang w:eastAsia="pl-PL"/>
        </w:rPr>
        <w:t>Miejsce i termin realizacji szkolenia</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Szkolenie przeprowadzone zostanie zgodnie z zatwierdzonym programem i harmonogramem dla każdego zgłoszonego Uczestnika Projektu.</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Ustala się następujące warunki przeprowadzenia szkolenia:</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b/>
          <w:sz w:val="20"/>
          <w:szCs w:val="20"/>
          <w:lang w:eastAsia="pl-PL"/>
        </w:rPr>
        <w:lastRenderedPageBreak/>
        <w:t>termin realizacji szkolenia:</w:t>
      </w:r>
      <w:r w:rsidRPr="000308BB">
        <w:rPr>
          <w:rFonts w:eastAsia="Times New Roman"/>
          <w:sz w:val="20"/>
          <w:szCs w:val="20"/>
          <w:lang w:eastAsia="pl-PL"/>
        </w:rPr>
        <w:t xml:space="preserve"> od dnia podpisania umowy </w:t>
      </w:r>
      <w:r w:rsidRPr="000308BB">
        <w:rPr>
          <w:rFonts w:eastAsia="Times New Roman"/>
          <w:b/>
          <w:sz w:val="20"/>
          <w:szCs w:val="20"/>
          <w:lang w:eastAsia="pl-PL"/>
        </w:rPr>
        <w:t>do</w:t>
      </w:r>
      <w:r w:rsidRPr="000308BB">
        <w:rPr>
          <w:rFonts w:eastAsia="Times New Roman"/>
          <w:sz w:val="20"/>
          <w:szCs w:val="20"/>
          <w:lang w:eastAsia="pl-PL"/>
        </w:rPr>
        <w:t xml:space="preserve"> 17 grudnia 2021 r. </w:t>
      </w:r>
    </w:p>
    <w:p w:rsidR="009300F4" w:rsidRPr="000308BB"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sz w:val="20"/>
          <w:szCs w:val="20"/>
          <w:lang w:eastAsia="pl-PL"/>
        </w:rPr>
      </w:pPr>
      <w:r w:rsidRPr="000308BB">
        <w:rPr>
          <w:rFonts w:eastAsia="Times New Roman"/>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0308BB">
        <w:rPr>
          <w:rFonts w:eastAsia="Times New Roman"/>
          <w:b/>
          <w:sz w:val="20"/>
          <w:szCs w:val="20"/>
          <w:lang w:eastAsia="pl-PL"/>
        </w:rPr>
        <w:t>……… dni roboczych</w:t>
      </w:r>
      <w:r w:rsidRPr="000308BB">
        <w:rPr>
          <w:rFonts w:eastAsia="Times New Roman"/>
          <w:sz w:val="20"/>
          <w:szCs w:val="20"/>
          <w:lang w:eastAsia="pl-PL"/>
        </w:rPr>
        <w:t xml:space="preserve"> od zgłoszenia zapotrzebowania; </w:t>
      </w:r>
    </w:p>
    <w:p w:rsidR="009300F4" w:rsidRPr="000308BB"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sz w:val="20"/>
          <w:szCs w:val="20"/>
          <w:lang w:eastAsia="pl-PL"/>
        </w:rPr>
      </w:pPr>
      <w:r w:rsidRPr="000308BB">
        <w:rPr>
          <w:rFonts w:eastAsia="Times New Roman"/>
          <w:sz w:val="20"/>
          <w:szCs w:val="20"/>
          <w:lang w:eastAsia="pl-PL"/>
        </w:rPr>
        <w:tab/>
        <w:t>- organizacja zajęć w godzinach 7.00 – 21.00, wszystkie dni tygodnia (pełna dyspozycyjność);</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pacing w:val="-22"/>
          <w:sz w:val="20"/>
          <w:szCs w:val="20"/>
          <w:lang w:eastAsia="pl-PL"/>
        </w:rPr>
        <w:t xml:space="preserve"> </w:t>
      </w:r>
      <w:r w:rsidRPr="000308BB">
        <w:rPr>
          <w:rFonts w:eastAsia="Times New Roman"/>
          <w:b/>
          <w:sz w:val="20"/>
          <w:szCs w:val="20"/>
          <w:lang w:eastAsia="pl-PL"/>
        </w:rPr>
        <w:t>miejsce realizacji zajęć teoretycznych i/lub praktycznych</w:t>
      </w:r>
      <w:r w:rsidRPr="000308BB">
        <w:rPr>
          <w:rFonts w:eastAsia="Times New Roman"/>
          <w:sz w:val="20"/>
          <w:szCs w:val="20"/>
          <w:lang w:eastAsia="pl-PL"/>
        </w:rPr>
        <w:t>: ……………………………………….</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 xml:space="preserve">szkolenie obejmuje: </w:t>
      </w:r>
      <w:r w:rsidRPr="000308BB">
        <w:rPr>
          <w:rFonts w:eastAsia="Times New Roman"/>
          <w:b/>
          <w:sz w:val="20"/>
          <w:szCs w:val="20"/>
          <w:lang w:eastAsia="pl-PL"/>
        </w:rPr>
        <w:t>………… godzin szkoleniowych (zegarowych)</w:t>
      </w:r>
      <w:r w:rsidRPr="000308BB">
        <w:rPr>
          <w:rFonts w:eastAsia="Times New Roman"/>
          <w:sz w:val="20"/>
          <w:szCs w:val="20"/>
          <w:lang w:eastAsia="pl-PL"/>
        </w:rPr>
        <w:t>, w tym:</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teoretyczne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 xml:space="preserve">, </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praktyczne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sz w:val="20"/>
          <w:szCs w:val="20"/>
          <w:lang w:eastAsia="pl-PL"/>
        </w:rPr>
      </w:pPr>
      <w:r w:rsidRPr="000308BB">
        <w:rPr>
          <w:rFonts w:eastAsia="Times New Roman"/>
          <w:sz w:val="20"/>
          <w:szCs w:val="20"/>
          <w:lang w:eastAsia="pl-PL"/>
        </w:rPr>
        <w:t xml:space="preserve"> </w:t>
      </w: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3</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sz w:val="20"/>
          <w:szCs w:val="20"/>
          <w:lang w:eastAsia="pl-PL"/>
        </w:rPr>
      </w:pPr>
      <w:r w:rsidRPr="000308BB">
        <w:rPr>
          <w:rFonts w:eastAsia="Times New Roman"/>
          <w:b/>
          <w:bCs/>
          <w:sz w:val="20"/>
          <w:szCs w:val="20"/>
          <w:lang w:eastAsia="pl-PL"/>
        </w:rPr>
        <w:t>Wynagrodzenie Wykonawcy</w:t>
      </w:r>
    </w:p>
    <w:p w:rsidR="009300F4" w:rsidRPr="000308BB" w:rsidRDefault="009300F4" w:rsidP="00A04D1A">
      <w:pPr>
        <w:numPr>
          <w:ilvl w:val="0"/>
          <w:numId w:val="9"/>
        </w:numPr>
        <w:tabs>
          <w:tab w:val="num" w:pos="426"/>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za realizację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zakresie zorganizowania </w:t>
      </w:r>
      <w:r w:rsidRPr="000308BB">
        <w:rPr>
          <w:rFonts w:eastAsia="Times New Roman" w:cs="Calibri"/>
          <w:sz w:val="20"/>
          <w:szCs w:val="20"/>
          <w:lang w:eastAsia="pl-PL"/>
        </w:rPr>
        <w:br/>
        <w:t>i przeprowadzenia szkolenia zawodowego pod nazwą ……………………………..</w:t>
      </w:r>
      <w:r w:rsidRPr="000308BB">
        <w:rPr>
          <w:rFonts w:eastAsia="Times New Roman" w:cs="Calibri"/>
          <w:sz w:val="20"/>
          <w:szCs w:val="20"/>
          <w:lang w:eastAsia="pl-PL"/>
        </w:rPr>
        <w:br/>
        <w:t>a) bez NNW ustala się na kwotę ……………….. zł netto (słownie: ………… złotych 00/100), tj. ………………. zł brutto (słownie: ………… złotych 00/100);</w:t>
      </w:r>
    </w:p>
    <w:p w:rsidR="009300F4" w:rsidRPr="000308BB" w:rsidRDefault="009300F4" w:rsidP="009300F4">
      <w:pPr>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 z NNW ustala się na kwotę: ……………….. zł netto (słownie: ………… złotych 00/100), tj. ………………. zł brutto (słownie: ………… złotych 00/100). </w:t>
      </w:r>
      <w:r w:rsidRPr="000308BB">
        <w:rPr>
          <w:rFonts w:eastAsia="Times New Roman" w:cs="Calibri"/>
          <w:sz w:val="20"/>
          <w:szCs w:val="20"/>
          <w:lang w:eastAsia="pl-PL"/>
        </w:rPr>
        <w:br/>
        <w:t>Całkowity koszt przedmiotu zamówienia uzależniony jest od liczby i rodzaju faktycznie przeprowadzonych szkoleń.</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obejmuje wszelkie koszty z tytułu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0308BB">
        <w:rPr>
          <w:sz w:val="20"/>
          <w:szCs w:val="20"/>
        </w:rPr>
        <w:t xml:space="preserve">koszt </w:t>
      </w:r>
      <w:r w:rsidRPr="000308BB">
        <w:rPr>
          <w:rFonts w:cs="Calibri"/>
          <w:sz w:val="20"/>
          <w:szCs w:val="20"/>
        </w:rPr>
        <w:t>walidacji (sprawdzenia, czy efekty uczenia się wymagane dla danej kwalifikacji zostały osiągnięte),</w:t>
      </w:r>
      <w:r w:rsidRPr="000308BB">
        <w:rPr>
          <w:rFonts w:eastAsia="Times New Roman" w:cs="Calibri"/>
          <w:sz w:val="20"/>
          <w:szCs w:val="20"/>
          <w:lang w:eastAsia="pl-PL"/>
        </w:rPr>
        <w:t xml:space="preserve"> koszt egzaminów, </w:t>
      </w:r>
      <w:r w:rsidRPr="000308BB">
        <w:rPr>
          <w:rFonts w:cs="Calibri"/>
          <w:sz w:val="20"/>
          <w:szCs w:val="20"/>
        </w:rPr>
        <w:t>koszt certyfikacji (koszt wydania dokumentów potwierdzających nabycie/odnowienie uprawnień i/lub kompetencji)</w:t>
      </w:r>
      <w:r w:rsidRPr="000308BB">
        <w:rPr>
          <w:rFonts w:eastAsia="Times New Roman" w:cs="Calibri"/>
          <w:sz w:val="20"/>
          <w:szCs w:val="20"/>
          <w:lang w:eastAsia="pl-PL"/>
        </w:rPr>
        <w:t>, koszt ubezpieczenia NNW (</w:t>
      </w:r>
      <w:r w:rsidRPr="000308BB">
        <w:rPr>
          <w:sz w:val="20"/>
          <w:szCs w:val="20"/>
        </w:rPr>
        <w:t xml:space="preserve">dla osób, które nie będą pobierały stypendium szkoleniowego) </w:t>
      </w:r>
      <w:r w:rsidRPr="000308BB">
        <w:rPr>
          <w:i/>
          <w:sz w:val="20"/>
          <w:szCs w:val="20"/>
        </w:rPr>
        <w:t>(niepotrzebne skreślić)</w:t>
      </w:r>
      <w:r w:rsidRPr="000308BB">
        <w:rPr>
          <w:sz w:val="20"/>
          <w:szCs w:val="20"/>
        </w:rPr>
        <w:t>.</w:t>
      </w:r>
      <w:r w:rsidRPr="000308BB">
        <w:rPr>
          <w:rFonts w:eastAsia="Times New Roman" w:cs="Calibri"/>
          <w:sz w:val="20"/>
          <w:szCs w:val="20"/>
          <w:lang w:eastAsia="pl-PL"/>
        </w:rPr>
        <w:t xml:space="preserve"> </w:t>
      </w:r>
      <w:r w:rsidRPr="000308BB">
        <w:rPr>
          <w:sz w:val="20"/>
          <w:szCs w:val="20"/>
        </w:rPr>
        <w:t>Do kosztu szkolenia nie są wliczane dojazdy Uczestników na szkolenia oraz stypendia szkoleniowe.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Wynagrodzenie Wykonawcy za przeprowadzenie szkolenia będzie płatne po zakończeniu szkolenia </w:t>
      </w:r>
      <w:r w:rsidRPr="000308BB">
        <w:rPr>
          <w:rFonts w:eastAsia="Times New Roman" w:cs="Calibri"/>
          <w:sz w:val="20"/>
          <w:szCs w:val="20"/>
          <w:lang w:eastAsia="pl-PL"/>
        </w:rPr>
        <w:br/>
        <w:t>w terminie 21 dni od dnia otrzymania prawidłowo wystawionej faktury i po przedłożeniu dokumentów, o których mowa w § 4 ust. 1 pkt 5, 12 i 13</w:t>
      </w:r>
      <w:r w:rsidRPr="000308BB">
        <w:rPr>
          <w:rFonts w:eastAsia="Times New Roman" w:cs="Calibri"/>
          <w:b/>
          <w:sz w:val="20"/>
          <w:szCs w:val="20"/>
          <w:lang w:eastAsia="pl-PL"/>
        </w:rPr>
        <w:t>,</w:t>
      </w:r>
      <w:r w:rsidRPr="000308BB">
        <w:rPr>
          <w:rFonts w:eastAsia="Times New Roman" w:cs="Calibri"/>
          <w:b/>
          <w:color w:val="FF0000"/>
          <w:sz w:val="20"/>
          <w:szCs w:val="20"/>
          <w:lang w:eastAsia="pl-PL"/>
        </w:rPr>
        <w:t xml:space="preserve"> </w:t>
      </w:r>
      <w:r w:rsidRPr="000308BB">
        <w:rPr>
          <w:rFonts w:eastAsia="Times New Roman" w:cs="Calibri"/>
          <w:sz w:val="20"/>
          <w:szCs w:val="20"/>
          <w:lang w:eastAsia="pl-PL"/>
        </w:rPr>
        <w:t>jednak nie później niż do 23 grudnia 2021 r.</w:t>
      </w:r>
      <w:r w:rsidRPr="000308BB">
        <w:rPr>
          <w:rFonts w:eastAsia="Times New Roman" w:cs="Calibri"/>
          <w:b/>
          <w:color w:val="FF0000"/>
          <w:sz w:val="20"/>
          <w:szCs w:val="20"/>
          <w:lang w:eastAsia="pl-PL"/>
        </w:rPr>
        <w:t xml:space="preserve">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jest zobowiązana do wystawienia faktury w terminie 3 dni od daty zakończenia szkolenia.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Wynagrodzenie wypłacane będzie przelewem na rachunek bankowy Wykonawcy, wskazany na fakturze.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ponosi odpowiedzialność za niewykonanie lub nienależyte wykonanie przedmiotu niniejszej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 przypadku przerwania udziału w szkoleniu przez Uczestnika z przyczyn nieleżących po stronie Wykonawcy, przysługuje mu wynagrodzenie za faktycznie wykonane czynności.</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Nie dopuszcza się zlecania przedmiotu umowy podwykonawcom. </w:t>
      </w:r>
    </w:p>
    <w:p w:rsidR="009300F4" w:rsidRPr="000308BB" w:rsidRDefault="009300F4" w:rsidP="009300F4">
      <w:pPr>
        <w:spacing w:after="0" w:line="240" w:lineRule="auto"/>
        <w:ind w:left="426"/>
        <w:rPr>
          <w:rFonts w:eastAsia="Times New Roman" w:cs="Calibri"/>
          <w:b/>
          <w:sz w:val="20"/>
          <w:szCs w:val="20"/>
          <w:lang w:eastAsia="pl-PL"/>
        </w:rPr>
      </w:pPr>
    </w:p>
    <w:p w:rsidR="009300F4" w:rsidRPr="000308BB" w:rsidRDefault="009300F4" w:rsidP="009300F4">
      <w:pPr>
        <w:tabs>
          <w:tab w:val="num" w:pos="426"/>
        </w:tabs>
        <w:spacing w:after="0" w:line="240" w:lineRule="auto"/>
        <w:ind w:left="426"/>
        <w:rPr>
          <w:rFonts w:eastAsia="Times New Roman" w:cs="Calibri"/>
          <w:sz w:val="20"/>
          <w:szCs w:val="20"/>
          <w:lang w:eastAsia="pl-PL"/>
        </w:rPr>
      </w:pP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§4</w:t>
      </w: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Obowiązki Wykonawcy</w:t>
      </w:r>
    </w:p>
    <w:p w:rsidR="009300F4" w:rsidRPr="000308BB" w:rsidRDefault="009300F4" w:rsidP="00A04D1A">
      <w:pPr>
        <w:numPr>
          <w:ilvl w:val="0"/>
          <w:numId w:val="10"/>
        </w:numPr>
        <w:spacing w:after="0" w:line="240" w:lineRule="auto"/>
        <w:rPr>
          <w:rFonts w:eastAsia="Times New Roman" w:cs="Calibri"/>
          <w:sz w:val="20"/>
          <w:szCs w:val="20"/>
          <w:lang w:eastAsia="pl-PL"/>
        </w:rPr>
      </w:pPr>
      <w:r w:rsidRPr="000308BB">
        <w:rPr>
          <w:rFonts w:eastAsia="Times New Roman" w:cs="Calibri"/>
          <w:sz w:val="20"/>
          <w:szCs w:val="20"/>
          <w:lang w:eastAsia="pl-PL"/>
        </w:rPr>
        <w:t>Do obowiązków Wykonawcy należy: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do zatwierdzenia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0308BB">
        <w:rPr>
          <w:rFonts w:eastAsia="Times New Roman" w:cs="Calibri"/>
          <w:i/>
          <w:sz w:val="20"/>
          <w:szCs w:val="20"/>
          <w:lang w:eastAsia="pl-PL"/>
        </w:rPr>
        <w:t>Umowy</w:t>
      </w:r>
      <w:r w:rsidRPr="000308BB">
        <w:rPr>
          <w:rFonts w:eastAsia="Times New Roman" w:cs="Calibri"/>
          <w:sz w:val="20"/>
          <w:szCs w:val="20"/>
          <w:lang w:eastAsia="pl-PL"/>
        </w:rPr>
        <w:t>. Instytucja Szkoleniowa ma obowiązek zapewnienia osób na zastępstwo o równorzędnych kwalifikacjach;</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przeprowadzenie zajęć dydaktycznych zgodnie z harmonogramem. Wszelkie zmiany harmonogramu muszą być uzasadnione i uzgodnione z Beneficjentem;</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zapewnienie: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wykwalifikowanej kadry dydaktycznej,</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odpowiednich warunków lokalowych i wyposażenia techniczno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właściwych warunków bezpieczeństwa i higieny;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przygotowanie i przeprowadzenie egzaminu końcowego dla Uczestnika szkolenia. Egzamin będzie przeprowadzony przez osobę do tego upoważnioną, inną niż wykładowca prowadzący szkolenie;</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0308BB">
        <w:rPr>
          <w:rFonts w:eastAsia="Times New Roman" w:cs="Calibri"/>
          <w:i/>
          <w:sz w:val="20"/>
          <w:szCs w:val="20"/>
          <w:lang w:eastAsia="pl-PL"/>
        </w:rPr>
        <w:t xml:space="preserve">Listy obecności </w:t>
      </w:r>
      <w:r w:rsidRPr="000308BB">
        <w:rPr>
          <w:rFonts w:eastAsia="Times New Roman" w:cs="Calibri"/>
          <w:sz w:val="20"/>
          <w:szCs w:val="20"/>
          <w:lang w:eastAsia="pl-PL"/>
        </w:rPr>
        <w:t xml:space="preserve">stanowi załącznik nr 6 do </w:t>
      </w:r>
      <w:r w:rsidRPr="000308BB">
        <w:rPr>
          <w:rFonts w:eastAsia="Times New Roman" w:cs="Calibri"/>
          <w:i/>
          <w:sz w:val="20"/>
          <w:szCs w:val="20"/>
          <w:lang w:eastAsia="pl-PL"/>
        </w:rPr>
        <w:t>Regulaminu Projektu;</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niezwłoczne przekazywanie w formie elektronicznej  lub e-mail informacji o każdym Uczestniku, który opuszcza spotkania lub posiada innego rodzaju zaległości;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sporządzanie protokołów okoliczności zaistnienia przyczyn wypadku przez zespół powypadkowy </w:t>
      </w:r>
      <w:r w:rsidRPr="000308BB">
        <w:rPr>
          <w:rFonts w:eastAsia="Times New Roman" w:cs="Calibri"/>
          <w:sz w:val="20"/>
          <w:szCs w:val="20"/>
          <w:lang w:eastAsia="pl-PL"/>
        </w:rPr>
        <w:br/>
        <w:t>w razie gdyby taki wypadek zaistniał;</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przekazywanie Beneficjentowi oryginałów list obecności w terminie do 5 dni kalendarzowych po każdym miesiącu, w którym odbywało się  szkolenie;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przekazanie po szkoleniu:</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przekazania materiałów szkoleniowych Uczestnikowi;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przeprowadzonych egzaminów;</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zaświadczenia o ukończeniu szkolenia przez Uczestnika;</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certyfikatu - dokumentu potwierdzającego nabycie kwalifikacji;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dokumentacji zdjęciowej potwierdzającej spełnienie obowiązku oznakowania materiałów oraz sal szkoleniowych;</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ankiet ewaluacyjnych; </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dowodu objęcia Uczestnika ubezpieczeniem NNW (jeśli dotyczy).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ochrona danych osobowych uczestników szkolenia oraz wszelkich informacji na podstawie których, w sposób choćby pośredni, możliwe jest określenie tożsamości  tych osób - zgodnie </w:t>
      </w:r>
      <w:r w:rsidRPr="000308BB">
        <w:rPr>
          <w:sz w:val="20"/>
          <w:szCs w:val="20"/>
        </w:rPr>
        <w:t xml:space="preserve">Rozporządzeniem Parlamentu Europejskiego i Rady (UE) 2016/679 z dnia 27 kwietnia 2016 r. </w:t>
      </w:r>
      <w:r w:rsidRPr="000308BB">
        <w:rPr>
          <w:sz w:val="20"/>
          <w:szCs w:val="20"/>
        </w:rPr>
        <w:br/>
        <w:t>w sprawie ochrony osób fizycznych w związku z przetwarzaniem danych osobowych i w sprawie swobodnego przepływu takich danych oraz uchylenia dyrektywy 95/46/WE (ogólne rozporządzenie o ochronie danych)</w:t>
      </w:r>
      <w:r w:rsidRPr="000308BB">
        <w:rPr>
          <w:rFonts w:eastAsia="Times New Roman" w:cs="Calibri"/>
          <w:sz w:val="20"/>
          <w:szCs w:val="20"/>
          <w:lang w:eastAsia="pl-PL"/>
        </w:rPr>
        <w:t xml:space="preserve"> oraz umożliwienie dokonania kontroli przez Instytucję Zarządzającą, Instytucję Pośredniczącą oraz inne uprawnione podmioty;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wykonywanie czynności będących przedmiotem </w:t>
      </w:r>
      <w:r w:rsidRPr="000308BB">
        <w:rPr>
          <w:rFonts w:eastAsia="Times New Roman" w:cs="Calibri"/>
          <w:i/>
          <w:sz w:val="20"/>
          <w:szCs w:val="20"/>
          <w:lang w:eastAsia="pl-PL"/>
        </w:rPr>
        <w:t>Umowy</w:t>
      </w:r>
      <w:r w:rsidRPr="000308BB">
        <w:rPr>
          <w:rFonts w:eastAsia="Times New Roman" w:cs="Calibri"/>
          <w:sz w:val="20"/>
          <w:szCs w:val="20"/>
          <w:lang w:eastAsia="pl-PL"/>
        </w:rPr>
        <w:t xml:space="preserve"> z należytą starannością, czuwania nad prawidłową realizacją zawartej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 xml:space="preserve">umieszczenie w widocznym miejscu odbywania się szkolenia plakat A3 informujący o realizacji projektu – plakat zostanie dostarczony przez Beneficjenta; </w:t>
      </w:r>
      <w:r w:rsidRPr="000308BB">
        <w:rPr>
          <w:rFonts w:eastAsia="Times New Roman"/>
          <w:color w:val="000000"/>
          <w:sz w:val="20"/>
          <w:szCs w:val="20"/>
          <w:lang w:eastAsia="pl-PL"/>
        </w:rPr>
        <w:t xml:space="preserve"> </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udostępnienie dokumentów związanych z realizacją przedmiotu zamówienia, w tym dokumentów finansowych na żądanie Beneficjenta;</w:t>
      </w:r>
    </w:p>
    <w:p w:rsidR="009300F4" w:rsidRPr="000308BB" w:rsidRDefault="009300F4" w:rsidP="00A04D1A">
      <w:pPr>
        <w:numPr>
          <w:ilvl w:val="0"/>
          <w:numId w:val="11"/>
        </w:numPr>
        <w:spacing w:after="0" w:line="240" w:lineRule="auto"/>
        <w:rPr>
          <w:sz w:val="20"/>
          <w:szCs w:val="20"/>
        </w:rPr>
      </w:pPr>
      <w:r w:rsidRPr="000308BB">
        <w:rPr>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0308BB" w:rsidRDefault="009300F4" w:rsidP="009300F4">
      <w:pPr>
        <w:spacing w:after="0" w:line="240" w:lineRule="auto"/>
        <w:ind w:left="720"/>
        <w:rPr>
          <w:rFonts w:eastAsia="Times New Roman"/>
          <w:color w:val="000000"/>
          <w:sz w:val="20"/>
          <w:szCs w:val="20"/>
          <w:lang w:eastAsia="pl-PL"/>
        </w:rPr>
      </w:pP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5</w:t>
      </w: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xml:space="preserve">Odstąpienie od </w:t>
      </w:r>
      <w:r w:rsidRPr="000308BB">
        <w:rPr>
          <w:rFonts w:eastAsia="Times New Roman" w:cs="Calibri"/>
          <w:b/>
          <w:i/>
          <w:sz w:val="20"/>
          <w:szCs w:val="20"/>
          <w:lang w:eastAsia="pl-PL"/>
        </w:rPr>
        <w:t>Umowy</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ma prawo odstąpić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jeżeli: </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 xml:space="preserve">Wykonawca nie rozpocznie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terminie lub jej nie kontynuuje mimo pisemnego wezwania Beneficjenta;</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nienależycie wykonuje obowiązki wynikające z </w:t>
      </w:r>
      <w:r w:rsidRPr="000308BB">
        <w:rPr>
          <w:rFonts w:eastAsia="Times New Roman" w:cs="Calibri"/>
          <w:i/>
          <w:sz w:val="20"/>
          <w:szCs w:val="20"/>
          <w:lang w:eastAsia="pl-PL"/>
        </w:rPr>
        <w:t>Umowy</w:t>
      </w:r>
      <w:r w:rsidRPr="000308BB">
        <w:rPr>
          <w:rFonts w:eastAsia="Times New Roman" w:cs="Calibri"/>
          <w:sz w:val="20"/>
          <w:szCs w:val="20"/>
          <w:lang w:eastAsia="pl-PL"/>
        </w:rPr>
        <w:t xml:space="preserve"> i mimo dodatkowego wezwania nie zaprzestała naruszeń;</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dopuszcza się zwłoki w wykonaniu innych zobowiązań umownych, niż wskazane </w:t>
      </w:r>
      <w:r w:rsidRPr="000308BB">
        <w:rPr>
          <w:rFonts w:eastAsia="Times New Roman" w:cs="Calibri"/>
          <w:sz w:val="20"/>
          <w:szCs w:val="20"/>
          <w:lang w:eastAsia="pl-PL"/>
        </w:rPr>
        <w:br/>
        <w:t xml:space="preserve">w ust. 1 pkt 1 i 2, po wyznaczeniu odpowiedniego, dodatkowego terminu do wykonania,  </w:t>
      </w:r>
      <w:r w:rsidRPr="000308BB">
        <w:rPr>
          <w:rFonts w:eastAsia="Times New Roman" w:cs="Calibri"/>
          <w:sz w:val="20"/>
          <w:szCs w:val="20"/>
          <w:lang w:eastAsia="pl-PL"/>
        </w:rPr>
        <w:br/>
        <w:t xml:space="preserve">z zagrożeniem, że bezskuteczny upływ wyznaczonego terminu uprawnia do odstąpienia od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 przypadku odstąpienia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na podstawie niniejszego paragrafu Beneficjent może żądać zwrotu wydatków poniesionych w związku z przyznaniem Uczestnikowi Projektu w związku </w:t>
      </w:r>
      <w:r w:rsidRPr="000308BB">
        <w:rPr>
          <w:rFonts w:eastAsia="Times New Roman" w:cs="Calibri"/>
          <w:sz w:val="20"/>
          <w:szCs w:val="20"/>
          <w:lang w:eastAsia="pl-PL"/>
        </w:rPr>
        <w:br/>
        <w:t xml:space="preserve">z realizowanym szkoleniem: stypendium szkoleniowego, kosztów przejazdu do miejsca odbywania szkolenia. </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może odstąpić od niniejszej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przypadku rezygnacji Uczestnika przed rozpoczęciem szkolenia.</w:t>
      </w:r>
    </w:p>
    <w:p w:rsidR="009300F4" w:rsidRPr="000308BB" w:rsidRDefault="009300F4" w:rsidP="009300F4">
      <w:pPr>
        <w:spacing w:before="60" w:after="12" w:line="276" w:lineRule="auto"/>
        <w:jc w:val="center"/>
        <w:rPr>
          <w:rFonts w:eastAsia="Times New Roman" w:cs="Calibri"/>
          <w:b/>
          <w:sz w:val="20"/>
          <w:szCs w:val="20"/>
          <w:lang w:eastAsia="pl-PL"/>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6</w:t>
      </w:r>
    </w:p>
    <w:p w:rsidR="009300F4" w:rsidRPr="000308BB" w:rsidRDefault="009300F4" w:rsidP="009300F4">
      <w:pPr>
        <w:pStyle w:val="Normalny4"/>
        <w:spacing w:line="360" w:lineRule="auto"/>
        <w:ind w:left="360"/>
        <w:jc w:val="center"/>
        <w:rPr>
          <w:rFonts w:ascii="Calibri" w:hAnsi="Calibri"/>
          <w:b/>
          <w:color w:val="auto"/>
          <w:sz w:val="20"/>
          <w:szCs w:val="20"/>
        </w:rPr>
      </w:pPr>
      <w:r w:rsidRPr="000308BB">
        <w:rPr>
          <w:rFonts w:ascii="Calibri" w:hAnsi="Calibri"/>
          <w:b/>
          <w:color w:val="auto"/>
          <w:sz w:val="20"/>
          <w:szCs w:val="20"/>
        </w:rPr>
        <w:t>Kary umowne</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 wykonania przedmiotu umowy, Wykonawca zapłaci Beneficjentowi karę umowną </w:t>
      </w:r>
      <w:r w:rsidRPr="000308BB">
        <w:rPr>
          <w:rFonts w:cs="Arial"/>
          <w:sz w:val="20"/>
          <w:szCs w:val="20"/>
        </w:rPr>
        <w:br/>
        <w:t xml:space="preserve">w wysokości 30%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nienależytego wykonania przedmiotu umowy Wykonawca zapłaci Beneficjentowi karę </w:t>
      </w:r>
      <w:r w:rsidRPr="000308BB">
        <w:rPr>
          <w:rFonts w:cs="Arial"/>
          <w:sz w:val="20"/>
          <w:szCs w:val="20"/>
        </w:rPr>
        <w:br/>
        <w:t xml:space="preserve">w wysokości 10%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Beneficjent może dochodzić odszkodowania przewyższającego wysokość kar umownych na zasadach ogólnych. </w:t>
      </w:r>
    </w:p>
    <w:p w:rsidR="009300F4" w:rsidRPr="000308BB" w:rsidRDefault="009300F4" w:rsidP="009300F4">
      <w:pPr>
        <w:spacing w:after="0" w:line="240" w:lineRule="auto"/>
        <w:ind w:left="360"/>
        <w:rPr>
          <w:rFonts w:cs="Arial"/>
          <w:sz w:val="20"/>
          <w:szCs w:val="20"/>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7</w:t>
      </w:r>
    </w:p>
    <w:p w:rsidR="009300F4" w:rsidRPr="000308BB" w:rsidRDefault="009300F4" w:rsidP="009300F4">
      <w:pPr>
        <w:widowControl w:val="0"/>
        <w:suppressAutoHyphens/>
        <w:spacing w:before="60" w:after="12" w:line="276" w:lineRule="auto"/>
        <w:contextualSpacing/>
        <w:jc w:val="center"/>
        <w:rPr>
          <w:rFonts w:eastAsia="Arial Unicode MS"/>
          <w:b/>
          <w:bCs/>
          <w:kern w:val="2"/>
          <w:sz w:val="20"/>
          <w:szCs w:val="20"/>
          <w:lang w:eastAsia="pl-PL"/>
        </w:rPr>
      </w:pPr>
      <w:r w:rsidRPr="000308BB">
        <w:rPr>
          <w:rFonts w:eastAsia="Arial Unicode MS"/>
          <w:b/>
          <w:bCs/>
          <w:kern w:val="2"/>
          <w:sz w:val="20"/>
          <w:szCs w:val="20"/>
          <w:lang w:eastAsia="pl-PL"/>
        </w:rPr>
        <w:t>Prawo wła</w:t>
      </w:r>
      <w:r w:rsidRPr="000308BB">
        <w:rPr>
          <w:rFonts w:eastAsia="Arial Unicode MS"/>
          <w:b/>
          <w:kern w:val="2"/>
          <w:sz w:val="20"/>
          <w:szCs w:val="20"/>
          <w:lang w:eastAsia="pl-PL"/>
        </w:rPr>
        <w:t>ś</w:t>
      </w:r>
      <w:r w:rsidRPr="000308BB">
        <w:rPr>
          <w:rFonts w:eastAsia="Arial Unicode MS"/>
          <w:b/>
          <w:bCs/>
          <w:kern w:val="2"/>
          <w:sz w:val="20"/>
          <w:szCs w:val="20"/>
          <w:lang w:eastAsia="pl-PL"/>
        </w:rPr>
        <w:t>ciwe i wła</w:t>
      </w:r>
      <w:r w:rsidRPr="000308BB">
        <w:rPr>
          <w:rFonts w:eastAsia="Arial Unicode MS"/>
          <w:b/>
          <w:kern w:val="2"/>
          <w:sz w:val="20"/>
          <w:szCs w:val="20"/>
          <w:lang w:eastAsia="pl-PL"/>
        </w:rPr>
        <w:t>ś</w:t>
      </w:r>
      <w:r w:rsidRPr="000308BB">
        <w:rPr>
          <w:rFonts w:eastAsia="Arial Unicode MS"/>
          <w:b/>
          <w:bCs/>
          <w:kern w:val="2"/>
          <w:sz w:val="20"/>
          <w:szCs w:val="20"/>
          <w:lang w:eastAsia="pl-PL"/>
        </w:rPr>
        <w:t>ciwo</w:t>
      </w:r>
      <w:r w:rsidRPr="000308BB">
        <w:rPr>
          <w:rFonts w:eastAsia="Arial Unicode MS"/>
          <w:b/>
          <w:kern w:val="2"/>
          <w:sz w:val="20"/>
          <w:szCs w:val="20"/>
          <w:lang w:eastAsia="pl-PL"/>
        </w:rPr>
        <w:t xml:space="preserve">ść </w:t>
      </w:r>
      <w:r w:rsidRPr="000308BB">
        <w:rPr>
          <w:rFonts w:eastAsia="Arial Unicode MS"/>
          <w:b/>
          <w:bCs/>
          <w:kern w:val="2"/>
          <w:sz w:val="20"/>
          <w:szCs w:val="20"/>
          <w:lang w:eastAsia="pl-PL"/>
        </w:rPr>
        <w:t>s</w:t>
      </w:r>
      <w:r w:rsidRPr="000308BB">
        <w:rPr>
          <w:rFonts w:eastAsia="Arial Unicode MS"/>
          <w:b/>
          <w:kern w:val="2"/>
          <w:sz w:val="20"/>
          <w:szCs w:val="20"/>
          <w:lang w:eastAsia="pl-PL"/>
        </w:rPr>
        <w:t>ą</w:t>
      </w:r>
      <w:r w:rsidRPr="000308BB">
        <w:rPr>
          <w:rFonts w:eastAsia="Arial Unicode MS"/>
          <w:b/>
          <w:bCs/>
          <w:kern w:val="2"/>
          <w:sz w:val="20"/>
          <w:szCs w:val="20"/>
          <w:lang w:eastAsia="pl-PL"/>
        </w:rPr>
        <w:t>dów</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Postanowienia niniejszej </w:t>
      </w:r>
      <w:r w:rsidRPr="000308BB">
        <w:rPr>
          <w:rFonts w:eastAsia="Times New Roman"/>
          <w:i/>
          <w:sz w:val="20"/>
          <w:szCs w:val="20"/>
          <w:lang w:eastAsia="pl-PL"/>
        </w:rPr>
        <w:t xml:space="preserve">Umowy </w:t>
      </w:r>
      <w:r w:rsidRPr="000308BB">
        <w:rPr>
          <w:rFonts w:eastAsia="Times New Roman"/>
          <w:sz w:val="20"/>
          <w:szCs w:val="20"/>
          <w:lang w:eastAsia="pl-PL"/>
        </w:rPr>
        <w:t>podlegają prawu polskiemu.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pacing w:val="-1"/>
          <w:sz w:val="20"/>
          <w:szCs w:val="20"/>
          <w:lang w:eastAsia="pl-PL"/>
        </w:rPr>
        <w:t xml:space="preserve">Wszelkie spory między Beneficjentem a Wykonawcą związane z realizacją niniejszej </w:t>
      </w:r>
      <w:r w:rsidRPr="000308BB">
        <w:rPr>
          <w:rFonts w:eastAsia="Times New Roman"/>
          <w:i/>
          <w:sz w:val="20"/>
          <w:szCs w:val="20"/>
          <w:lang w:eastAsia="pl-PL"/>
        </w:rPr>
        <w:t>Umowy</w:t>
      </w:r>
      <w:r w:rsidRPr="000308BB">
        <w:rPr>
          <w:rFonts w:eastAsia="Times New Roman"/>
          <w:sz w:val="20"/>
          <w:szCs w:val="20"/>
          <w:lang w:eastAsia="pl-PL"/>
        </w:rPr>
        <w:t xml:space="preserve"> strony zobowiązują się rozstrzygać polubownie.</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W przypadku braku porozumienia spory podlegają rozstrzygnięciu przez sąd właściwy dla siedziby filii Beneficjenta we Wrocławiu.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Zmiana niniejszej </w:t>
      </w:r>
      <w:r w:rsidRPr="000308BB">
        <w:rPr>
          <w:rFonts w:eastAsia="Times New Roman"/>
          <w:i/>
          <w:sz w:val="20"/>
          <w:szCs w:val="20"/>
          <w:lang w:eastAsia="pl-PL"/>
        </w:rPr>
        <w:t>Umowy</w:t>
      </w:r>
      <w:r w:rsidRPr="000308BB">
        <w:rPr>
          <w:rFonts w:eastAsia="Times New Roman"/>
          <w:sz w:val="20"/>
          <w:szCs w:val="20"/>
          <w:lang w:eastAsia="pl-PL"/>
        </w:rPr>
        <w:t xml:space="preserve"> wymaga zachowania formy pisemnej pod rygorem nieważności.</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cs="Calibri"/>
          <w:i/>
          <w:sz w:val="20"/>
          <w:szCs w:val="20"/>
          <w:lang w:eastAsia="pl-PL"/>
        </w:rPr>
        <w:t>Umowę</w:t>
      </w:r>
      <w:r w:rsidRPr="000308BB">
        <w:rPr>
          <w:rFonts w:eastAsia="Times New Roman" w:cs="Calibri"/>
          <w:sz w:val="20"/>
          <w:szCs w:val="20"/>
          <w:lang w:eastAsia="pl-PL"/>
        </w:rPr>
        <w:t xml:space="preserve"> sporządzono w dwóch jednobrzmiących egzemplarzach po jednym dla każdej ze stron.</w:t>
      </w:r>
      <w:r w:rsidRPr="000308BB">
        <w:rPr>
          <w:rFonts w:eastAsia="Times New Roman"/>
          <w:spacing w:val="-1"/>
          <w:sz w:val="20"/>
          <w:szCs w:val="20"/>
          <w:lang w:eastAsia="pl-PL"/>
        </w:rPr>
        <w:t xml:space="preserve"> </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i/>
          <w:spacing w:val="-1"/>
          <w:sz w:val="20"/>
          <w:szCs w:val="20"/>
          <w:lang w:eastAsia="pl-PL"/>
        </w:rPr>
        <w:t>Umowa</w:t>
      </w:r>
      <w:r w:rsidRPr="000308BB">
        <w:rPr>
          <w:rFonts w:eastAsia="Times New Roman"/>
          <w:spacing w:val="-1"/>
          <w:sz w:val="20"/>
          <w:szCs w:val="20"/>
          <w:lang w:eastAsia="pl-PL"/>
        </w:rPr>
        <w:t xml:space="preserve"> wchodzi w życie w dniu podpisania jej przez strony</w:t>
      </w:r>
      <w:r w:rsidRPr="000308BB">
        <w:rPr>
          <w:rFonts w:eastAsia="Times New Roman"/>
          <w:spacing w:val="-11"/>
          <w:sz w:val="20"/>
          <w:szCs w:val="20"/>
          <w:lang w:eastAsia="pl-PL"/>
        </w:rPr>
        <w:t>.</w:t>
      </w:r>
    </w:p>
    <w:p w:rsidR="009300F4" w:rsidRPr="000308BB" w:rsidRDefault="009300F4" w:rsidP="009300F4">
      <w:pPr>
        <w:spacing w:before="60" w:after="12" w:line="276" w:lineRule="auto"/>
        <w:rPr>
          <w:rFonts w:eastAsia="Times New Roman" w:cs="Arial"/>
          <w:b/>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r w:rsidRPr="000308BB">
        <w:rPr>
          <w:rFonts w:eastAsia="Times New Roman" w:cs="Arial"/>
          <w:sz w:val="20"/>
          <w:szCs w:val="20"/>
          <w:lang w:eastAsia="pl-PL"/>
        </w:rPr>
        <w:t xml:space="preserve">   …………………………………….......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t>
      </w:r>
    </w:p>
    <w:p w:rsidR="009300F4" w:rsidRPr="000308BB" w:rsidRDefault="009300F4" w:rsidP="009300F4">
      <w:pPr>
        <w:rPr>
          <w:sz w:val="20"/>
          <w:szCs w:val="20"/>
        </w:rPr>
      </w:pPr>
      <w:r w:rsidRPr="000308BB">
        <w:rPr>
          <w:rFonts w:eastAsia="Times New Roman" w:cs="Arial"/>
          <w:sz w:val="20"/>
          <w:szCs w:val="20"/>
          <w:lang w:eastAsia="pl-PL"/>
        </w:rPr>
        <w:t xml:space="preserve">      </w:t>
      </w:r>
      <w:r w:rsidRPr="000308BB">
        <w:rPr>
          <w:rFonts w:eastAsia="Times New Roman" w:cs="Arial"/>
          <w:sz w:val="20"/>
          <w:szCs w:val="20"/>
          <w:lang w:eastAsia="pl-PL"/>
        </w:rPr>
        <w:tab/>
        <w:t xml:space="preserve">Beneficjent             </w:t>
      </w:r>
      <w:r w:rsidRPr="000308BB">
        <w:rPr>
          <w:rFonts w:eastAsia="Times New Roman" w:cs="Arial"/>
          <w:sz w:val="20"/>
          <w:szCs w:val="20"/>
          <w:lang w:eastAsia="pl-PL"/>
        </w:rPr>
        <w:tab/>
      </w:r>
      <w:r w:rsidRPr="000308BB">
        <w:rPr>
          <w:rFonts w:eastAsia="Times New Roman" w:cs="Arial"/>
          <w:sz w:val="20"/>
          <w:szCs w:val="20"/>
          <w:lang w:eastAsia="pl-PL"/>
        </w:rPr>
        <w:tab/>
        <w:t xml:space="preserve">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Wykonawca</w:t>
      </w:r>
    </w:p>
    <w:p w:rsidR="009300F4" w:rsidRPr="000308BB" w:rsidRDefault="009300F4" w:rsidP="009300F4">
      <w:pPr>
        <w:rPr>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Default="004533BD" w:rsidP="000308BB">
      <w:pPr>
        <w:keepLines/>
        <w:suppressAutoHyphens/>
        <w:outlineLvl w:val="5"/>
        <w:rPr>
          <w:rFonts w:ascii="Tahoma" w:hAnsi="Tahoma" w:cs="Tahoma"/>
          <w:bCs/>
          <w:sz w:val="20"/>
          <w:szCs w:val="20"/>
        </w:rPr>
      </w:pPr>
    </w:p>
    <w:p w:rsidR="003226CB" w:rsidRPr="000308BB" w:rsidRDefault="003226CB" w:rsidP="003226CB">
      <w:pPr>
        <w:jc w:val="center"/>
        <w:rPr>
          <w:b/>
          <w:sz w:val="20"/>
          <w:szCs w:val="20"/>
        </w:rPr>
      </w:pPr>
      <w:r w:rsidRPr="000308BB">
        <w:rPr>
          <w:b/>
          <w:sz w:val="20"/>
          <w:szCs w:val="20"/>
        </w:rPr>
        <w:t>Umowa powierzenia przetwarzania danych osobowych Nr …/NE/…/2020</w:t>
      </w:r>
    </w:p>
    <w:p w:rsidR="003226CB" w:rsidRPr="000308BB" w:rsidRDefault="003226CB" w:rsidP="003226CB">
      <w:pPr>
        <w:jc w:val="center"/>
        <w:rPr>
          <w:sz w:val="20"/>
          <w:szCs w:val="20"/>
        </w:rPr>
      </w:pPr>
    </w:p>
    <w:p w:rsidR="0071153B" w:rsidRPr="000308BB" w:rsidRDefault="0071153B" w:rsidP="003226CB">
      <w:pPr>
        <w:jc w:val="center"/>
        <w:rPr>
          <w:sz w:val="20"/>
          <w:szCs w:val="20"/>
        </w:rPr>
      </w:pPr>
    </w:p>
    <w:p w:rsidR="003226CB" w:rsidRPr="000308BB" w:rsidRDefault="003226CB" w:rsidP="003226CB">
      <w:pPr>
        <w:jc w:val="center"/>
        <w:rPr>
          <w:sz w:val="20"/>
          <w:szCs w:val="20"/>
        </w:rPr>
      </w:pPr>
      <w:r w:rsidRPr="000308BB">
        <w:rPr>
          <w:sz w:val="20"/>
          <w:szCs w:val="20"/>
        </w:rPr>
        <w:t>zawarta w dniu ______________ pomiędzy:</w:t>
      </w:r>
    </w:p>
    <w:p w:rsidR="003226CB" w:rsidRPr="000308BB" w:rsidRDefault="003226CB" w:rsidP="003226CB">
      <w:pPr>
        <w:jc w:val="both"/>
        <w:rPr>
          <w:sz w:val="20"/>
          <w:szCs w:val="20"/>
        </w:rPr>
      </w:pPr>
    </w:p>
    <w:p w:rsidR="0071153B" w:rsidRPr="000308BB" w:rsidRDefault="0071153B" w:rsidP="003226CB">
      <w:pPr>
        <w:jc w:val="both"/>
        <w:rPr>
          <w:sz w:val="20"/>
          <w:szCs w:val="20"/>
        </w:rPr>
      </w:pPr>
    </w:p>
    <w:p w:rsidR="003226CB" w:rsidRPr="000308BB" w:rsidRDefault="003226CB" w:rsidP="003226C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3226CB" w:rsidRPr="000308BB" w:rsidRDefault="003226CB" w:rsidP="003226C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3226CB" w:rsidRPr="000308BB" w:rsidRDefault="003226CB" w:rsidP="003226CB">
      <w:pPr>
        <w:rPr>
          <w:sz w:val="20"/>
          <w:szCs w:val="20"/>
        </w:rPr>
      </w:pPr>
      <w:r w:rsidRPr="000308BB">
        <w:rPr>
          <w:sz w:val="20"/>
          <w:szCs w:val="20"/>
        </w:rPr>
        <w:t>a</w:t>
      </w:r>
    </w:p>
    <w:p w:rsidR="003226CB" w:rsidRPr="000308BB" w:rsidRDefault="003226CB" w:rsidP="003226C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3226CB" w:rsidRPr="000308BB" w:rsidRDefault="003226CB" w:rsidP="003226C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3226CB" w:rsidRPr="000308BB" w:rsidRDefault="003226CB" w:rsidP="003226CB">
      <w:pPr>
        <w:rPr>
          <w:sz w:val="20"/>
          <w:szCs w:val="20"/>
        </w:rPr>
      </w:pPr>
      <w:r w:rsidRPr="000308BB">
        <w:rPr>
          <w:sz w:val="20"/>
          <w:szCs w:val="20"/>
        </w:rPr>
        <w:t>W związku z zawartą przez Strony w dniu ………………..…….. umową nr _/NE/AU/2020 ustala się co następuje:</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w:t>
      </w:r>
    </w:p>
    <w:p w:rsidR="003226CB" w:rsidRPr="000308BB" w:rsidRDefault="003226CB" w:rsidP="003226CB">
      <w:pPr>
        <w:jc w:val="center"/>
        <w:rPr>
          <w:b/>
          <w:sz w:val="20"/>
          <w:szCs w:val="20"/>
        </w:rPr>
      </w:pPr>
      <w:r w:rsidRPr="000308BB">
        <w:rPr>
          <w:b/>
          <w:sz w:val="20"/>
          <w:szCs w:val="20"/>
        </w:rPr>
        <w:t xml:space="preserve">Definicje </w:t>
      </w:r>
    </w:p>
    <w:p w:rsidR="003226CB" w:rsidRPr="000308BB" w:rsidRDefault="003226CB" w:rsidP="003226CB">
      <w:pPr>
        <w:rPr>
          <w:sz w:val="20"/>
          <w:szCs w:val="20"/>
        </w:rPr>
      </w:pPr>
      <w:r w:rsidRPr="000308BB">
        <w:rPr>
          <w:sz w:val="20"/>
          <w:szCs w:val="20"/>
        </w:rPr>
        <w:t>W przypadku użycia w niniejszej umowie poniższych pojęć nadaje im się następujące znaczenie: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3226CB" w:rsidRPr="000308BB" w:rsidRDefault="003226CB" w:rsidP="00A04D1A">
      <w:pPr>
        <w:pStyle w:val="Akapitzlist"/>
        <w:numPr>
          <w:ilvl w:val="0"/>
          <w:numId w:val="19"/>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3226CB" w:rsidRPr="000308BB" w:rsidRDefault="003226CB" w:rsidP="00A04D1A">
      <w:pPr>
        <w:pStyle w:val="Akapitzlist"/>
        <w:numPr>
          <w:ilvl w:val="0"/>
          <w:numId w:val="19"/>
        </w:numPr>
        <w:spacing w:line="256" w:lineRule="auto"/>
        <w:rPr>
          <w:sz w:val="20"/>
          <w:szCs w:val="20"/>
        </w:rPr>
      </w:pPr>
      <w:r w:rsidRPr="000308BB">
        <w:rPr>
          <w:sz w:val="20"/>
          <w:szCs w:val="20"/>
        </w:rPr>
        <w:t>„Umowa” – niniejsza umowa;</w:t>
      </w:r>
    </w:p>
    <w:p w:rsidR="003226CB" w:rsidRPr="000308BB" w:rsidRDefault="003226CB" w:rsidP="00A04D1A">
      <w:pPr>
        <w:pStyle w:val="Akapitzlist"/>
        <w:numPr>
          <w:ilvl w:val="0"/>
          <w:numId w:val="19"/>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3226CB" w:rsidRPr="000308BB" w:rsidRDefault="003226CB" w:rsidP="003226CB">
      <w:pPr>
        <w:pStyle w:val="Akapitzlist"/>
        <w:rPr>
          <w:sz w:val="20"/>
          <w:szCs w:val="20"/>
        </w:rPr>
      </w:pPr>
    </w:p>
    <w:p w:rsidR="003226CB" w:rsidRPr="000308BB" w:rsidRDefault="003226CB" w:rsidP="003226CB">
      <w:pPr>
        <w:pStyle w:val="Akapitzlist"/>
        <w:ind w:left="4248"/>
        <w:jc w:val="both"/>
        <w:rPr>
          <w:sz w:val="20"/>
          <w:szCs w:val="20"/>
        </w:rPr>
      </w:pPr>
      <w:r w:rsidRPr="000308BB">
        <w:rPr>
          <w:b/>
          <w:sz w:val="20"/>
          <w:szCs w:val="20"/>
        </w:rPr>
        <w:t>§2</w:t>
      </w:r>
    </w:p>
    <w:p w:rsidR="003226CB" w:rsidRPr="000308BB" w:rsidRDefault="003226CB" w:rsidP="003226CB">
      <w:pPr>
        <w:jc w:val="center"/>
        <w:rPr>
          <w:b/>
          <w:sz w:val="20"/>
          <w:szCs w:val="20"/>
        </w:rPr>
      </w:pPr>
      <w:r w:rsidRPr="000308BB">
        <w:rPr>
          <w:b/>
          <w:sz w:val="20"/>
          <w:szCs w:val="20"/>
        </w:rPr>
        <w:t>Powierzenie przetwarzania danych osobowych</w:t>
      </w:r>
    </w:p>
    <w:p w:rsidR="003226CB" w:rsidRPr="000308BB" w:rsidRDefault="003226CB" w:rsidP="00A04D1A">
      <w:pPr>
        <w:pStyle w:val="Akapitzlist"/>
        <w:numPr>
          <w:ilvl w:val="0"/>
          <w:numId w:val="20"/>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 xml:space="preserve">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w:t>
      </w:r>
      <w:r w:rsidRPr="000308BB">
        <w:rPr>
          <w:sz w:val="20"/>
          <w:szCs w:val="20"/>
        </w:rPr>
        <w:lastRenderedPageBreak/>
        <w:t>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3226CB" w:rsidRPr="000308BB" w:rsidRDefault="003226CB" w:rsidP="00A04D1A">
      <w:pPr>
        <w:pStyle w:val="Akapitzlist"/>
        <w:numPr>
          <w:ilvl w:val="0"/>
          <w:numId w:val="20"/>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3226CB" w:rsidRPr="000308BB" w:rsidRDefault="003226CB" w:rsidP="00A04D1A">
      <w:pPr>
        <w:pStyle w:val="Akapitzlist"/>
        <w:numPr>
          <w:ilvl w:val="0"/>
          <w:numId w:val="20"/>
        </w:numPr>
        <w:spacing w:line="256" w:lineRule="auto"/>
        <w:rPr>
          <w:sz w:val="20"/>
          <w:szCs w:val="20"/>
        </w:rPr>
      </w:pPr>
      <w:r w:rsidRPr="000308BB">
        <w:rPr>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0308BB" w:rsidRDefault="003226CB" w:rsidP="00A04D1A">
      <w:pPr>
        <w:pStyle w:val="Akapitzlist"/>
        <w:numPr>
          <w:ilvl w:val="0"/>
          <w:numId w:val="20"/>
        </w:numPr>
        <w:spacing w:line="256" w:lineRule="auto"/>
        <w:rPr>
          <w:sz w:val="20"/>
          <w:szCs w:val="20"/>
        </w:rPr>
      </w:pPr>
      <w:r w:rsidRPr="000308BB">
        <w:rPr>
          <w:sz w:val="20"/>
          <w:szCs w:val="20"/>
        </w:rPr>
        <w:t xml:space="preserve">Wykonawca oświadcza, iż stosuje środki bezpieczeństwa spełniające wymogi RODO. </w:t>
      </w:r>
    </w:p>
    <w:p w:rsidR="003226CB" w:rsidRPr="000308BB" w:rsidRDefault="003226CB" w:rsidP="003226CB">
      <w:pPr>
        <w:pStyle w:val="Akapitzlist"/>
        <w:jc w:val="both"/>
        <w:rPr>
          <w:sz w:val="20"/>
          <w:szCs w:val="20"/>
        </w:rPr>
      </w:pPr>
    </w:p>
    <w:p w:rsidR="003226CB" w:rsidRPr="000308BB" w:rsidRDefault="003226CB" w:rsidP="003226CB">
      <w:pPr>
        <w:jc w:val="center"/>
        <w:rPr>
          <w:b/>
          <w:sz w:val="20"/>
          <w:szCs w:val="20"/>
        </w:rPr>
      </w:pPr>
      <w:r w:rsidRPr="000308BB">
        <w:rPr>
          <w:b/>
          <w:sz w:val="20"/>
          <w:szCs w:val="20"/>
        </w:rPr>
        <w:t>§3</w:t>
      </w:r>
    </w:p>
    <w:p w:rsidR="003226CB" w:rsidRPr="000308BB" w:rsidRDefault="003226CB" w:rsidP="003226CB">
      <w:pPr>
        <w:jc w:val="center"/>
        <w:rPr>
          <w:b/>
          <w:sz w:val="20"/>
          <w:szCs w:val="20"/>
        </w:rPr>
      </w:pPr>
      <w:r w:rsidRPr="000308BB">
        <w:rPr>
          <w:b/>
          <w:sz w:val="20"/>
          <w:szCs w:val="20"/>
        </w:rPr>
        <w:t>Charakter i cel przetwarzania danych</w:t>
      </w:r>
    </w:p>
    <w:p w:rsidR="003226CB" w:rsidRPr="000308BB" w:rsidRDefault="003226CB" w:rsidP="00A04D1A">
      <w:pPr>
        <w:pStyle w:val="Akapitzlist"/>
        <w:numPr>
          <w:ilvl w:val="0"/>
          <w:numId w:val="21"/>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późn.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3226CB" w:rsidRPr="000308BB" w:rsidRDefault="003226CB" w:rsidP="00A04D1A">
      <w:pPr>
        <w:pStyle w:val="Akapitzlist"/>
        <w:numPr>
          <w:ilvl w:val="0"/>
          <w:numId w:val="21"/>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3226CB" w:rsidRPr="000308BB" w:rsidRDefault="003226CB" w:rsidP="00A04D1A">
      <w:pPr>
        <w:pStyle w:val="Akapitzlist"/>
        <w:numPr>
          <w:ilvl w:val="0"/>
          <w:numId w:val="21"/>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0308BB" w:rsidRDefault="003226CB" w:rsidP="003226CB">
      <w:pPr>
        <w:pStyle w:val="Akapitzlist"/>
        <w:jc w:val="both"/>
        <w:rPr>
          <w:i/>
          <w:sz w:val="20"/>
          <w:szCs w:val="20"/>
        </w:rPr>
      </w:pPr>
    </w:p>
    <w:p w:rsidR="003226CB" w:rsidRPr="000308BB" w:rsidRDefault="003226CB" w:rsidP="003226CB">
      <w:pPr>
        <w:jc w:val="center"/>
        <w:rPr>
          <w:b/>
          <w:sz w:val="20"/>
          <w:szCs w:val="20"/>
        </w:rPr>
      </w:pPr>
      <w:r w:rsidRPr="000308BB">
        <w:rPr>
          <w:b/>
          <w:sz w:val="20"/>
          <w:szCs w:val="20"/>
        </w:rPr>
        <w:t>§4</w:t>
      </w:r>
    </w:p>
    <w:p w:rsidR="003226CB" w:rsidRPr="000308BB" w:rsidRDefault="003226CB" w:rsidP="003226CB">
      <w:pPr>
        <w:pStyle w:val="Akapitzlist"/>
        <w:jc w:val="center"/>
        <w:rPr>
          <w:b/>
          <w:sz w:val="20"/>
          <w:szCs w:val="20"/>
        </w:rPr>
      </w:pPr>
      <w:r w:rsidRPr="000308BB">
        <w:rPr>
          <w:b/>
          <w:sz w:val="20"/>
          <w:szCs w:val="20"/>
        </w:rPr>
        <w:t>Rodzaj danych osobowych oraz kategorie osób, których dane dotyczą</w:t>
      </w:r>
    </w:p>
    <w:p w:rsidR="003226CB" w:rsidRPr="000308BB" w:rsidRDefault="003226CB" w:rsidP="003226CB">
      <w:pPr>
        <w:pStyle w:val="Akapitzlist"/>
        <w:jc w:val="center"/>
        <w:rPr>
          <w:i/>
          <w:sz w:val="20"/>
          <w:szCs w:val="20"/>
        </w:rPr>
      </w:pPr>
    </w:p>
    <w:p w:rsidR="003226CB" w:rsidRPr="000308BB" w:rsidRDefault="003226CB" w:rsidP="00A04D1A">
      <w:pPr>
        <w:pStyle w:val="Akapitzlist"/>
        <w:numPr>
          <w:ilvl w:val="0"/>
          <w:numId w:val="23"/>
        </w:numPr>
        <w:spacing w:line="256" w:lineRule="auto"/>
        <w:rPr>
          <w:i/>
          <w:sz w:val="20"/>
          <w:szCs w:val="20"/>
        </w:rPr>
      </w:pPr>
      <w:r w:rsidRPr="000308BB">
        <w:rPr>
          <w:sz w:val="20"/>
          <w:szCs w:val="20"/>
        </w:rPr>
        <w:t>Wykonawca zobowiązuje się do przetwarzania danych osobowych następującej kategorii osób:</w:t>
      </w:r>
    </w:p>
    <w:p w:rsidR="003226CB" w:rsidRPr="000308BB" w:rsidRDefault="003226CB" w:rsidP="00A04D1A">
      <w:pPr>
        <w:pStyle w:val="Akapitzlist"/>
        <w:numPr>
          <w:ilvl w:val="0"/>
          <w:numId w:val="24"/>
        </w:numPr>
        <w:spacing w:line="256" w:lineRule="auto"/>
        <w:rPr>
          <w:i/>
          <w:sz w:val="20"/>
          <w:szCs w:val="20"/>
        </w:rPr>
      </w:pPr>
      <w:r w:rsidRPr="000308BB">
        <w:rPr>
          <w:sz w:val="20"/>
          <w:szCs w:val="20"/>
        </w:rPr>
        <w:t>uczestnicy projektu „Dolnośląskie perspektywy na pracę w UE”;</w:t>
      </w:r>
    </w:p>
    <w:p w:rsidR="003226CB" w:rsidRPr="000308BB" w:rsidRDefault="003226CB" w:rsidP="00A04D1A">
      <w:pPr>
        <w:pStyle w:val="Akapitzlist"/>
        <w:numPr>
          <w:ilvl w:val="0"/>
          <w:numId w:val="24"/>
        </w:numPr>
        <w:spacing w:line="256" w:lineRule="auto"/>
        <w:jc w:val="both"/>
        <w:rPr>
          <w:i/>
          <w:sz w:val="20"/>
          <w:szCs w:val="20"/>
        </w:rPr>
      </w:pPr>
      <w:r w:rsidRPr="000308BB">
        <w:rPr>
          <w:sz w:val="20"/>
          <w:szCs w:val="20"/>
        </w:rPr>
        <w:t>wykładowcy/-ów prowadzących szkolenia dla Uczestników Projektu.</w:t>
      </w:r>
    </w:p>
    <w:p w:rsidR="003226CB" w:rsidRPr="000308BB" w:rsidRDefault="003226CB" w:rsidP="00A04D1A">
      <w:pPr>
        <w:pStyle w:val="Akapitzlist"/>
        <w:numPr>
          <w:ilvl w:val="0"/>
          <w:numId w:val="23"/>
        </w:numPr>
        <w:spacing w:line="256" w:lineRule="auto"/>
        <w:jc w:val="both"/>
        <w:rPr>
          <w:i/>
          <w:sz w:val="20"/>
          <w:szCs w:val="20"/>
        </w:rPr>
      </w:pPr>
      <w:r w:rsidRPr="000308BB">
        <w:rPr>
          <w:sz w:val="20"/>
          <w:szCs w:val="20"/>
        </w:rPr>
        <w:t>Rodzaj i zakres danych osobowych obejmie:</w:t>
      </w:r>
    </w:p>
    <w:p w:rsidR="003226CB" w:rsidRPr="000308BB" w:rsidRDefault="003226CB" w:rsidP="003226CB">
      <w:pPr>
        <w:pStyle w:val="Akapitzlist"/>
        <w:jc w:val="both"/>
        <w:rPr>
          <w:sz w:val="20"/>
          <w:szCs w:val="20"/>
        </w:rPr>
      </w:pPr>
      <w:r w:rsidRPr="000308BB">
        <w:rPr>
          <w:sz w:val="20"/>
          <w:szCs w:val="20"/>
        </w:rPr>
        <w:t>- w odniesieniu do Uczestników Projektu: imiona i nazwiska, adresy zamieszkania oraz numery PESEL;</w:t>
      </w:r>
    </w:p>
    <w:p w:rsidR="003226CB" w:rsidRPr="000308BB" w:rsidRDefault="003226CB" w:rsidP="003226CB">
      <w:pPr>
        <w:pStyle w:val="Akapitzlist"/>
        <w:rPr>
          <w:i/>
          <w:sz w:val="20"/>
          <w:szCs w:val="20"/>
        </w:rPr>
      </w:pPr>
      <w:r w:rsidRPr="000308BB">
        <w:rPr>
          <w:sz w:val="20"/>
          <w:szCs w:val="20"/>
        </w:rPr>
        <w:t>- w odniesieniu do wykładowców – imiona i nazwiska.</w:t>
      </w:r>
    </w:p>
    <w:p w:rsidR="003226CB" w:rsidRPr="000308BB" w:rsidRDefault="003226CB" w:rsidP="00A04D1A">
      <w:pPr>
        <w:pStyle w:val="Akapitzlist"/>
        <w:numPr>
          <w:ilvl w:val="0"/>
          <w:numId w:val="23"/>
        </w:numPr>
        <w:spacing w:line="256" w:lineRule="auto"/>
        <w:rPr>
          <w:sz w:val="20"/>
          <w:szCs w:val="20"/>
        </w:rPr>
      </w:pPr>
      <w:r w:rsidRPr="000308BB">
        <w:rPr>
          <w:sz w:val="20"/>
          <w:szCs w:val="20"/>
        </w:rPr>
        <w:lastRenderedPageBreak/>
        <w:t xml:space="preserve">Beneficjent uzyskał pisemne zgody na przetwarzanie danych osobowych od uczestników projektu, o którym mowa w § 2 ust. 1. </w:t>
      </w:r>
    </w:p>
    <w:p w:rsidR="003226CB" w:rsidRPr="000308BB" w:rsidRDefault="003226CB" w:rsidP="003226CB">
      <w:pPr>
        <w:jc w:val="center"/>
        <w:rPr>
          <w:b/>
          <w:sz w:val="20"/>
          <w:szCs w:val="20"/>
        </w:rPr>
      </w:pPr>
      <w:r w:rsidRPr="000308BB">
        <w:rPr>
          <w:b/>
          <w:sz w:val="20"/>
          <w:szCs w:val="20"/>
        </w:rPr>
        <w:t>§5</w:t>
      </w:r>
    </w:p>
    <w:p w:rsidR="003226CB" w:rsidRPr="000308BB" w:rsidRDefault="003226CB" w:rsidP="003226CB">
      <w:pPr>
        <w:jc w:val="center"/>
        <w:rPr>
          <w:b/>
          <w:sz w:val="20"/>
          <w:szCs w:val="20"/>
        </w:rPr>
      </w:pPr>
      <w:r w:rsidRPr="000308BB">
        <w:rPr>
          <w:b/>
          <w:sz w:val="20"/>
          <w:szCs w:val="20"/>
        </w:rPr>
        <w:t>Obowiązki Wykonawcy</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dołożyć należytej staranności przy przetwarzaniu powierzonych danych osobowych.</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zabezpieczy dane osobowe przed ich udostępnieniem osobom nieupoważnionym, zniszczeniem lub uszkodzeniem.</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bez zbędnej zwłoki, nie później niż w ciągu 12 godzin informuje Beneficjenta 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lastRenderedPageBreak/>
        <w:t>Wykonawca dokumentuje naruszenia w zakresie niezbędnym do przeprowadzenia kontroli.</w:t>
      </w:r>
    </w:p>
    <w:p w:rsidR="003226CB" w:rsidRPr="000308BB" w:rsidRDefault="003226CB" w:rsidP="00A04D1A">
      <w:pPr>
        <w:pStyle w:val="Akapitzlist"/>
        <w:numPr>
          <w:ilvl w:val="0"/>
          <w:numId w:val="25"/>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 zakończeniu realizacji umowy nr _/NE/_/2020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0308BB" w:rsidRDefault="003226CB" w:rsidP="003226CB">
      <w:pPr>
        <w:jc w:val="center"/>
        <w:rPr>
          <w:b/>
          <w:sz w:val="20"/>
          <w:szCs w:val="20"/>
        </w:rPr>
      </w:pPr>
      <w:r w:rsidRPr="000308BB">
        <w:rPr>
          <w:b/>
          <w:sz w:val="20"/>
          <w:szCs w:val="20"/>
        </w:rPr>
        <w:t>§6</w:t>
      </w:r>
    </w:p>
    <w:p w:rsidR="003226CB" w:rsidRPr="000308BB" w:rsidRDefault="003226CB" w:rsidP="003226CB">
      <w:pPr>
        <w:jc w:val="center"/>
        <w:rPr>
          <w:b/>
          <w:sz w:val="20"/>
          <w:szCs w:val="20"/>
        </w:rPr>
      </w:pPr>
      <w:r w:rsidRPr="000308BB">
        <w:rPr>
          <w:b/>
          <w:sz w:val="20"/>
          <w:szCs w:val="20"/>
        </w:rPr>
        <w:t xml:space="preserve">Odpowiedzialność Stron </w:t>
      </w:r>
    </w:p>
    <w:p w:rsidR="003226CB" w:rsidRPr="000308BB" w:rsidRDefault="003226CB" w:rsidP="003226C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0308BB" w:rsidRDefault="003226CB" w:rsidP="003226CB">
      <w:pPr>
        <w:pStyle w:val="Default"/>
        <w:spacing w:after="160" w:line="256" w:lineRule="auto"/>
        <w:ind w:left="714"/>
        <w:jc w:val="both"/>
        <w:rPr>
          <w:rFonts w:asciiTheme="minorHAnsi" w:hAnsiTheme="minorHAnsi" w:cstheme="minorBidi"/>
          <w:color w:val="auto"/>
          <w:sz w:val="20"/>
          <w:szCs w:val="20"/>
        </w:rPr>
      </w:pPr>
    </w:p>
    <w:p w:rsidR="003226CB" w:rsidRPr="000308BB" w:rsidRDefault="003226CB" w:rsidP="003226CB">
      <w:pPr>
        <w:jc w:val="center"/>
        <w:rPr>
          <w:b/>
          <w:sz w:val="20"/>
          <w:szCs w:val="20"/>
        </w:rPr>
      </w:pPr>
      <w:r w:rsidRPr="000308BB">
        <w:rPr>
          <w:b/>
          <w:sz w:val="20"/>
          <w:szCs w:val="20"/>
        </w:rPr>
        <w:t>§7</w:t>
      </w:r>
    </w:p>
    <w:p w:rsidR="003226CB" w:rsidRPr="000308BB" w:rsidRDefault="003226CB" w:rsidP="003226CB">
      <w:pPr>
        <w:jc w:val="center"/>
        <w:rPr>
          <w:b/>
          <w:sz w:val="20"/>
          <w:szCs w:val="20"/>
        </w:rPr>
      </w:pPr>
      <w:r w:rsidRPr="000308BB">
        <w:rPr>
          <w:b/>
          <w:sz w:val="20"/>
          <w:szCs w:val="20"/>
        </w:rPr>
        <w:t>Prawo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Kontrolerzy Instytucji Pośredniczącej, Administratora lub podmiotów przez nie upoważnionych, mają w szczególności prawo:</w:t>
      </w:r>
    </w:p>
    <w:p w:rsidR="003226CB" w:rsidRPr="000308BB" w:rsidRDefault="003226CB" w:rsidP="00A04D1A">
      <w:pPr>
        <w:pStyle w:val="Akapitzlist"/>
        <w:numPr>
          <w:ilvl w:val="0"/>
          <w:numId w:val="29"/>
        </w:numPr>
        <w:autoSpaceDE w:val="0"/>
        <w:autoSpaceDN w:val="0"/>
        <w:adjustRightInd w:val="0"/>
        <w:spacing w:after="0" w:line="240" w:lineRule="atLeast"/>
        <w:rPr>
          <w:rFonts w:cs="Arial"/>
          <w:sz w:val="20"/>
          <w:szCs w:val="20"/>
        </w:rPr>
      </w:pPr>
      <w:r w:rsidRPr="000308BB">
        <w:rPr>
          <w:rFonts w:cs="Arial"/>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3226CB" w:rsidRPr="000308BB" w:rsidRDefault="003226CB" w:rsidP="00A04D1A">
      <w:pPr>
        <w:pStyle w:val="Akapitzlist"/>
        <w:numPr>
          <w:ilvl w:val="0"/>
          <w:numId w:val="28"/>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3226CB" w:rsidRPr="000308BB" w:rsidRDefault="003226CB" w:rsidP="00A04D1A">
      <w:pPr>
        <w:pStyle w:val="Akapitzlist"/>
        <w:numPr>
          <w:ilvl w:val="0"/>
          <w:numId w:val="28"/>
        </w:numPr>
        <w:spacing w:line="256" w:lineRule="auto"/>
        <w:rPr>
          <w:sz w:val="20"/>
          <w:szCs w:val="20"/>
        </w:rPr>
      </w:pPr>
      <w:r w:rsidRPr="000308BB">
        <w:rPr>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0308BB" w:rsidRDefault="003226CB" w:rsidP="003226CB">
      <w:pPr>
        <w:pStyle w:val="Akapitzlist"/>
        <w:rPr>
          <w:sz w:val="20"/>
          <w:szCs w:val="20"/>
        </w:rPr>
      </w:pPr>
    </w:p>
    <w:p w:rsidR="003226CB" w:rsidRPr="000308BB" w:rsidRDefault="003226CB" w:rsidP="003226CB">
      <w:pPr>
        <w:jc w:val="center"/>
        <w:rPr>
          <w:b/>
          <w:sz w:val="20"/>
          <w:szCs w:val="20"/>
        </w:rPr>
      </w:pPr>
      <w:r w:rsidRPr="000308BB">
        <w:rPr>
          <w:b/>
          <w:sz w:val="20"/>
          <w:szCs w:val="20"/>
        </w:rPr>
        <w:lastRenderedPageBreak/>
        <w:t>§8</w:t>
      </w:r>
    </w:p>
    <w:p w:rsidR="003226CB" w:rsidRPr="000308BB" w:rsidRDefault="003226CB" w:rsidP="003226CB">
      <w:pPr>
        <w:jc w:val="center"/>
        <w:rPr>
          <w:b/>
          <w:sz w:val="20"/>
          <w:szCs w:val="20"/>
        </w:rPr>
      </w:pPr>
      <w:r w:rsidRPr="000308BB">
        <w:rPr>
          <w:b/>
          <w:sz w:val="20"/>
          <w:szCs w:val="20"/>
        </w:rPr>
        <w:t>Dalsze powierzenie danych do przetwarzania</w:t>
      </w:r>
    </w:p>
    <w:p w:rsidR="003226CB" w:rsidRPr="000308BB" w:rsidRDefault="003226CB" w:rsidP="003226C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3226CB" w:rsidRPr="000308BB" w:rsidRDefault="003226CB" w:rsidP="003226CB">
      <w:pPr>
        <w:pStyle w:val="Akapitzlist"/>
        <w:jc w:val="both"/>
        <w:rPr>
          <w:b/>
          <w:sz w:val="20"/>
          <w:szCs w:val="20"/>
        </w:rPr>
      </w:pPr>
    </w:p>
    <w:p w:rsidR="003226CB" w:rsidRPr="000308BB" w:rsidRDefault="003226CB" w:rsidP="003226CB">
      <w:pPr>
        <w:jc w:val="center"/>
        <w:rPr>
          <w:b/>
          <w:sz w:val="20"/>
          <w:szCs w:val="20"/>
        </w:rPr>
      </w:pPr>
      <w:r w:rsidRPr="000308BB">
        <w:rPr>
          <w:b/>
          <w:sz w:val="20"/>
          <w:szCs w:val="20"/>
        </w:rPr>
        <w:t>§9</w:t>
      </w:r>
    </w:p>
    <w:p w:rsidR="003226CB" w:rsidRPr="000308BB" w:rsidRDefault="003226CB" w:rsidP="003226CB">
      <w:pPr>
        <w:jc w:val="center"/>
        <w:rPr>
          <w:b/>
          <w:sz w:val="20"/>
          <w:szCs w:val="20"/>
        </w:rPr>
      </w:pPr>
      <w:r w:rsidRPr="000308BB">
        <w:rPr>
          <w:b/>
          <w:sz w:val="20"/>
          <w:szCs w:val="20"/>
        </w:rPr>
        <w:t>Osoby do kontaktów związanych z wykonaniem umowy przez Strony</w:t>
      </w:r>
    </w:p>
    <w:p w:rsidR="003226CB" w:rsidRPr="000308BB" w:rsidRDefault="003226CB" w:rsidP="00A04D1A">
      <w:pPr>
        <w:pStyle w:val="Akapitzlist"/>
        <w:numPr>
          <w:ilvl w:val="0"/>
          <w:numId w:val="30"/>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3226CB" w:rsidRPr="000308BB" w:rsidRDefault="003226CB" w:rsidP="00A04D1A">
      <w:pPr>
        <w:pStyle w:val="Akapitzlist"/>
        <w:numPr>
          <w:ilvl w:val="0"/>
          <w:numId w:val="30"/>
        </w:numPr>
        <w:spacing w:line="256" w:lineRule="auto"/>
        <w:rPr>
          <w:sz w:val="20"/>
          <w:szCs w:val="20"/>
        </w:rPr>
      </w:pPr>
      <w:r w:rsidRPr="000308BB">
        <w:rPr>
          <w:sz w:val="20"/>
          <w:szCs w:val="20"/>
        </w:rPr>
        <w:t>Osoby do kontaktu dla każdej ze stron są następujące:</w:t>
      </w:r>
    </w:p>
    <w:p w:rsidR="003226CB" w:rsidRPr="000308BB" w:rsidRDefault="003226CB" w:rsidP="00A04D1A">
      <w:pPr>
        <w:pStyle w:val="Akapitzlist"/>
        <w:numPr>
          <w:ilvl w:val="0"/>
          <w:numId w:val="31"/>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3226CB" w:rsidRPr="000308BB" w:rsidRDefault="003226CB" w:rsidP="00A04D1A">
      <w:pPr>
        <w:pStyle w:val="Akapitzlist"/>
        <w:numPr>
          <w:ilvl w:val="0"/>
          <w:numId w:val="31"/>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3226CB" w:rsidRPr="000308BB" w:rsidRDefault="003226CB" w:rsidP="000308BB">
      <w:pPr>
        <w:pStyle w:val="Akapitzlist"/>
        <w:numPr>
          <w:ilvl w:val="0"/>
          <w:numId w:val="30"/>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3226CB" w:rsidRPr="000308BB" w:rsidRDefault="003226CB" w:rsidP="003226CB">
      <w:pPr>
        <w:jc w:val="center"/>
        <w:rPr>
          <w:b/>
          <w:sz w:val="20"/>
          <w:szCs w:val="20"/>
        </w:rPr>
      </w:pPr>
      <w:r w:rsidRPr="000308BB">
        <w:rPr>
          <w:b/>
          <w:sz w:val="20"/>
          <w:szCs w:val="20"/>
        </w:rPr>
        <w:t>§10</w:t>
      </w:r>
    </w:p>
    <w:p w:rsidR="003226CB" w:rsidRPr="000308BB" w:rsidRDefault="003226CB" w:rsidP="003226CB">
      <w:pPr>
        <w:jc w:val="center"/>
        <w:rPr>
          <w:b/>
          <w:sz w:val="20"/>
          <w:szCs w:val="20"/>
        </w:rPr>
      </w:pPr>
      <w:r w:rsidRPr="000308BB">
        <w:rPr>
          <w:b/>
          <w:sz w:val="20"/>
          <w:szCs w:val="20"/>
        </w:rPr>
        <w:t>Czas obowiązywania umowy</w:t>
      </w:r>
    </w:p>
    <w:p w:rsidR="003226CB" w:rsidRPr="000308BB" w:rsidRDefault="003226CB" w:rsidP="00A04D1A">
      <w:pPr>
        <w:pStyle w:val="Akapitzlist"/>
        <w:numPr>
          <w:ilvl w:val="0"/>
          <w:numId w:val="32"/>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3226CB" w:rsidRPr="000308BB" w:rsidRDefault="003226CB" w:rsidP="00A04D1A">
      <w:pPr>
        <w:pStyle w:val="Akapitzlist"/>
        <w:numPr>
          <w:ilvl w:val="0"/>
          <w:numId w:val="32"/>
        </w:numPr>
        <w:spacing w:line="256" w:lineRule="auto"/>
        <w:rPr>
          <w:sz w:val="20"/>
          <w:szCs w:val="20"/>
        </w:rPr>
      </w:pPr>
      <w:r w:rsidRPr="000308BB">
        <w:rPr>
          <w:sz w:val="20"/>
          <w:szCs w:val="20"/>
        </w:rPr>
        <w:t>Każda ze stron może wypowiedzieć niniejszą Umowę z zachowaniem miesięcznego  okresu wypowiedzenia.</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§11</w:t>
      </w:r>
    </w:p>
    <w:p w:rsidR="003226CB" w:rsidRPr="000308BB" w:rsidRDefault="003226CB" w:rsidP="003226CB">
      <w:pPr>
        <w:jc w:val="center"/>
        <w:rPr>
          <w:b/>
          <w:sz w:val="20"/>
          <w:szCs w:val="20"/>
        </w:rPr>
      </w:pPr>
      <w:r w:rsidRPr="000308BB">
        <w:rPr>
          <w:b/>
          <w:sz w:val="20"/>
          <w:szCs w:val="20"/>
        </w:rPr>
        <w:t>Rozwiązanie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Rozwiązanie umowy nr _/NE/_/2020 z dnia …………………….... skutkuje rozwiązaniem niniejszej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3226CB" w:rsidRPr="000308BB" w:rsidRDefault="003226CB" w:rsidP="003226CB">
      <w:pPr>
        <w:jc w:val="center"/>
        <w:rPr>
          <w:b/>
          <w:sz w:val="20"/>
          <w:szCs w:val="20"/>
        </w:rPr>
      </w:pPr>
      <w:r w:rsidRPr="000308BB">
        <w:rPr>
          <w:b/>
          <w:sz w:val="20"/>
          <w:szCs w:val="20"/>
        </w:rPr>
        <w:t>§12</w:t>
      </w:r>
    </w:p>
    <w:p w:rsidR="003226CB" w:rsidRPr="000308BB" w:rsidRDefault="003226CB" w:rsidP="003226CB">
      <w:pPr>
        <w:jc w:val="center"/>
        <w:rPr>
          <w:b/>
          <w:sz w:val="20"/>
          <w:szCs w:val="20"/>
        </w:rPr>
      </w:pPr>
      <w:r w:rsidRPr="000308BB">
        <w:rPr>
          <w:b/>
          <w:sz w:val="20"/>
          <w:szCs w:val="20"/>
        </w:rPr>
        <w:t>Postanowienia końcowe</w:t>
      </w:r>
    </w:p>
    <w:p w:rsidR="003226CB" w:rsidRPr="000308BB" w:rsidRDefault="003226CB" w:rsidP="00A04D1A">
      <w:pPr>
        <w:pStyle w:val="Akapitzlist"/>
        <w:numPr>
          <w:ilvl w:val="0"/>
          <w:numId w:val="34"/>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3226CB" w:rsidRPr="000308BB" w:rsidRDefault="003226CB" w:rsidP="00A04D1A">
      <w:pPr>
        <w:pStyle w:val="Akapitzlist"/>
        <w:numPr>
          <w:ilvl w:val="0"/>
          <w:numId w:val="34"/>
        </w:numPr>
        <w:spacing w:line="256" w:lineRule="auto"/>
        <w:rPr>
          <w:sz w:val="20"/>
          <w:szCs w:val="20"/>
        </w:rPr>
      </w:pPr>
      <w:r w:rsidRPr="000308BB">
        <w:rPr>
          <w:sz w:val="20"/>
          <w:szCs w:val="20"/>
        </w:rPr>
        <w:t xml:space="preserve">Wszelkie zmiany niniejszej Umowy wymagają formy pisemnej pod rygorem nieważności i podpisu obu Stron. </w:t>
      </w:r>
    </w:p>
    <w:p w:rsidR="003226CB" w:rsidRPr="000308BB" w:rsidRDefault="003226CB" w:rsidP="000308BB">
      <w:pPr>
        <w:pStyle w:val="Akapitzlist"/>
        <w:numPr>
          <w:ilvl w:val="0"/>
          <w:numId w:val="34"/>
        </w:numPr>
        <w:spacing w:line="256" w:lineRule="auto"/>
        <w:rPr>
          <w:sz w:val="20"/>
          <w:szCs w:val="20"/>
        </w:rPr>
      </w:pPr>
      <w:r w:rsidRPr="000308BB">
        <w:rPr>
          <w:sz w:val="20"/>
          <w:szCs w:val="20"/>
        </w:rPr>
        <w:t>Umowa została sporządzona w dwóch jednobrzmiących egzemplarzach, po jednym dla każde</w:t>
      </w:r>
      <w:r w:rsidR="000308BB">
        <w:rPr>
          <w:sz w:val="20"/>
          <w:szCs w:val="20"/>
        </w:rPr>
        <w:t>j ze Stron</w:t>
      </w:r>
    </w:p>
    <w:p w:rsidR="003226CB" w:rsidRPr="000308BB" w:rsidRDefault="003226CB" w:rsidP="003226CB">
      <w:pPr>
        <w:jc w:val="both"/>
        <w:rPr>
          <w:b/>
          <w:sz w:val="20"/>
          <w:szCs w:val="20"/>
        </w:rPr>
      </w:pPr>
      <w:r w:rsidRPr="000308BB">
        <w:rPr>
          <w:b/>
          <w:sz w:val="20"/>
          <w:szCs w:val="20"/>
        </w:rPr>
        <w:t>Załącznik:</w:t>
      </w:r>
    </w:p>
    <w:p w:rsidR="003226CB" w:rsidRPr="000308BB" w:rsidRDefault="003226CB" w:rsidP="00A04D1A">
      <w:pPr>
        <w:pStyle w:val="Akapitzlist"/>
        <w:numPr>
          <w:ilvl w:val="0"/>
          <w:numId w:val="35"/>
        </w:numPr>
        <w:spacing w:line="256" w:lineRule="auto"/>
        <w:jc w:val="both"/>
        <w:rPr>
          <w:sz w:val="20"/>
          <w:szCs w:val="20"/>
        </w:rPr>
      </w:pPr>
      <w:r w:rsidRPr="000308BB">
        <w:rPr>
          <w:sz w:val="20"/>
          <w:szCs w:val="20"/>
        </w:rPr>
        <w:t xml:space="preserve">Wzór Upoważnienia do przetwarzania danych osobowych. </w:t>
      </w:r>
    </w:p>
    <w:p w:rsidR="003226CB" w:rsidRPr="000308BB" w:rsidRDefault="003226CB" w:rsidP="003226CB">
      <w:pPr>
        <w:jc w:val="both"/>
        <w:rPr>
          <w:sz w:val="20"/>
          <w:szCs w:val="20"/>
        </w:rPr>
      </w:pPr>
    </w:p>
    <w:p w:rsidR="003226CB" w:rsidRPr="000308BB" w:rsidRDefault="003226CB" w:rsidP="003226CB">
      <w:pPr>
        <w:ind w:firstLine="360"/>
        <w:rPr>
          <w:sz w:val="20"/>
          <w:szCs w:val="20"/>
        </w:rPr>
      </w:pPr>
      <w:r w:rsidRPr="000308BB">
        <w:rPr>
          <w:sz w:val="20"/>
          <w:szCs w:val="20"/>
        </w:rPr>
        <w:t>_______________________                                                           ____________________</w:t>
      </w:r>
    </w:p>
    <w:p w:rsidR="003226CB" w:rsidRPr="000308BB" w:rsidRDefault="003226CB" w:rsidP="003226CB">
      <w:pPr>
        <w:jc w:val="center"/>
        <w:rPr>
          <w:sz w:val="20"/>
          <w:szCs w:val="20"/>
        </w:rPr>
      </w:pPr>
      <w:r w:rsidRPr="000308BB">
        <w:rPr>
          <w:sz w:val="20"/>
          <w:szCs w:val="20"/>
        </w:rPr>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3226CB" w:rsidRPr="000308BB" w:rsidRDefault="003226CB" w:rsidP="003226CB">
      <w:pPr>
        <w:rPr>
          <w:sz w:val="18"/>
          <w:szCs w:val="18"/>
        </w:rPr>
      </w:pPr>
    </w:p>
    <w:p w:rsidR="00323D8E" w:rsidRPr="000308BB" w:rsidRDefault="00323D8E" w:rsidP="009D0C0B">
      <w:pPr>
        <w:keepLines/>
        <w:suppressAutoHyphens/>
        <w:jc w:val="right"/>
        <w:outlineLvl w:val="5"/>
        <w:rPr>
          <w:rFonts w:ascii="Tahoma" w:hAnsi="Tahoma" w:cs="Tahoma"/>
          <w:bCs/>
          <w:sz w:val="18"/>
          <w:szCs w:val="18"/>
        </w:rPr>
      </w:pPr>
    </w:p>
    <w:p w:rsidR="004533BD" w:rsidRPr="000308BB" w:rsidRDefault="004533BD" w:rsidP="000308BB">
      <w:pPr>
        <w:keepLines/>
        <w:suppressAutoHyphens/>
        <w:outlineLvl w:val="5"/>
        <w:rPr>
          <w:rFonts w:ascii="Tahoma" w:hAnsi="Tahoma" w:cs="Tahoma"/>
          <w:bCs/>
          <w:sz w:val="18"/>
          <w:szCs w:val="18"/>
        </w:rPr>
      </w:pPr>
    </w:p>
    <w:p w:rsidR="005920F2" w:rsidRPr="000308BB" w:rsidRDefault="005920F2" w:rsidP="005920F2">
      <w:pPr>
        <w:tabs>
          <w:tab w:val="left" w:pos="7830"/>
        </w:tabs>
        <w:jc w:val="right"/>
        <w:rPr>
          <w:b/>
          <w:sz w:val="18"/>
          <w:szCs w:val="18"/>
        </w:rPr>
      </w:pPr>
      <w:r w:rsidRPr="000308BB">
        <w:rPr>
          <w:b/>
          <w:sz w:val="18"/>
          <w:szCs w:val="18"/>
        </w:rPr>
        <w:t>Załącznik nr 1</w:t>
      </w:r>
    </w:p>
    <w:p w:rsidR="005920F2" w:rsidRPr="000308BB" w:rsidRDefault="005920F2" w:rsidP="005920F2">
      <w:pPr>
        <w:tabs>
          <w:tab w:val="left" w:pos="7830"/>
        </w:tabs>
        <w:jc w:val="right"/>
        <w:rPr>
          <w:sz w:val="18"/>
          <w:szCs w:val="18"/>
        </w:rPr>
      </w:pPr>
      <w:r w:rsidRPr="000308BB">
        <w:rPr>
          <w:sz w:val="18"/>
          <w:szCs w:val="18"/>
        </w:rPr>
        <w:t>do Umowy powierzenia danych osobowych</w:t>
      </w:r>
    </w:p>
    <w:p w:rsidR="005920F2" w:rsidRPr="000308BB" w:rsidRDefault="005920F2" w:rsidP="005920F2">
      <w:pPr>
        <w:ind w:firstLine="708"/>
        <w:rPr>
          <w:sz w:val="18"/>
          <w:szCs w:val="18"/>
        </w:rPr>
      </w:pPr>
    </w:p>
    <w:p w:rsidR="005920F2" w:rsidRPr="000308BB" w:rsidRDefault="005920F2" w:rsidP="005920F2">
      <w:pPr>
        <w:rPr>
          <w:sz w:val="18"/>
          <w:szCs w:val="18"/>
        </w:rPr>
      </w:pPr>
      <w:r w:rsidRPr="000308BB">
        <w:rPr>
          <w:sz w:val="18"/>
          <w:szCs w:val="18"/>
        </w:rPr>
        <w:t>……………………., dnia ……………………………</w:t>
      </w:r>
    </w:p>
    <w:p w:rsidR="005920F2" w:rsidRPr="000308BB" w:rsidRDefault="005920F2" w:rsidP="005920F2">
      <w:pPr>
        <w:spacing w:after="0"/>
        <w:rPr>
          <w:sz w:val="18"/>
          <w:szCs w:val="18"/>
        </w:rPr>
      </w:pPr>
      <w:r w:rsidRPr="000308BB">
        <w:rPr>
          <w:sz w:val="18"/>
          <w:szCs w:val="18"/>
        </w:rPr>
        <w:t>………………………………………………………….</w:t>
      </w:r>
    </w:p>
    <w:p w:rsidR="005920F2" w:rsidRPr="000308BB" w:rsidRDefault="005920F2" w:rsidP="005920F2">
      <w:pPr>
        <w:spacing w:after="0"/>
        <w:ind w:left="708"/>
        <w:rPr>
          <w:sz w:val="18"/>
          <w:szCs w:val="18"/>
        </w:rPr>
      </w:pPr>
      <w:r w:rsidRPr="000308BB">
        <w:rPr>
          <w:sz w:val="18"/>
          <w:szCs w:val="18"/>
        </w:rPr>
        <w:t xml:space="preserve">          (</w:t>
      </w:r>
      <w:r w:rsidRPr="000308BB">
        <w:rPr>
          <w:i/>
          <w:sz w:val="18"/>
          <w:szCs w:val="18"/>
        </w:rPr>
        <w:t>pieczątka</w:t>
      </w:r>
      <w:r w:rsidRPr="000308BB">
        <w:rPr>
          <w:sz w:val="18"/>
          <w:szCs w:val="18"/>
        </w:rPr>
        <w:t xml:space="preserve">) </w:t>
      </w:r>
    </w:p>
    <w:p w:rsidR="005920F2" w:rsidRPr="000308BB" w:rsidRDefault="005920F2" w:rsidP="005920F2">
      <w:pPr>
        <w:tabs>
          <w:tab w:val="left" w:pos="3228"/>
        </w:tabs>
        <w:jc w:val="center"/>
        <w:rPr>
          <w:b/>
          <w:sz w:val="18"/>
          <w:szCs w:val="18"/>
        </w:rPr>
      </w:pPr>
    </w:p>
    <w:p w:rsidR="005920F2" w:rsidRPr="000308BB" w:rsidRDefault="005920F2" w:rsidP="005920F2">
      <w:pPr>
        <w:tabs>
          <w:tab w:val="left" w:pos="3228"/>
        </w:tabs>
        <w:jc w:val="center"/>
        <w:rPr>
          <w:b/>
          <w:sz w:val="18"/>
          <w:szCs w:val="18"/>
        </w:rPr>
      </w:pPr>
      <w:r w:rsidRPr="000308BB">
        <w:rPr>
          <w:b/>
          <w:sz w:val="18"/>
          <w:szCs w:val="18"/>
        </w:rPr>
        <w:t>Upoważnienie do przetwarzania danych osobowych nr …….</w:t>
      </w:r>
    </w:p>
    <w:p w:rsidR="005920F2" w:rsidRPr="000308BB" w:rsidRDefault="005920F2" w:rsidP="005920F2">
      <w:pPr>
        <w:tabs>
          <w:tab w:val="left" w:pos="3228"/>
        </w:tabs>
        <w:rPr>
          <w:b/>
          <w:sz w:val="18"/>
          <w:szCs w:val="18"/>
        </w:rPr>
      </w:pPr>
      <w:r w:rsidRPr="000308BB">
        <w:rPr>
          <w:sz w:val="18"/>
          <w:szCs w:val="18"/>
        </w:rPr>
        <w:t>z dnia</w:t>
      </w:r>
      <w:r w:rsidRPr="000308BB">
        <w:rPr>
          <w:b/>
          <w:sz w:val="18"/>
          <w:szCs w:val="18"/>
        </w:rPr>
        <w:t xml:space="preserve"> ………………………………………….</w:t>
      </w:r>
    </w:p>
    <w:p w:rsidR="005920F2" w:rsidRPr="00F04C53" w:rsidRDefault="005920F2" w:rsidP="005920F2">
      <w:pPr>
        <w:spacing w:line="276" w:lineRule="auto"/>
        <w:rPr>
          <w:i/>
          <w:sz w:val="20"/>
          <w:szCs w:val="20"/>
        </w:rPr>
      </w:pPr>
      <w:r w:rsidRPr="000308BB">
        <w:rPr>
          <w:sz w:val="18"/>
          <w:szCs w:val="18"/>
        </w:rPr>
        <w:t xml:space="preserve">Na podstawie art. 29. w. zw. z art. 28 Rozporządzenia Parlamentu Europejskiego i Rady (UE) 2016/679 z dnia 27 kwietnia 2016 r. w sprawie ochrony osób fizycznych w związku z przetwarzaniem danych osobowych </w:t>
      </w:r>
      <w:r w:rsidRPr="000308BB">
        <w:rPr>
          <w:sz w:val="18"/>
          <w:szCs w:val="18"/>
        </w:rPr>
        <w:br/>
        <w:t xml:space="preserve">i w sprawie swobodnego przepływu takich danych oraz  uchylenia dyrektywy 95/46/WE (ogólne rozporządzenie </w:t>
      </w:r>
      <w:r w:rsidRPr="000308BB">
        <w:rPr>
          <w:sz w:val="18"/>
          <w:szCs w:val="18"/>
        </w:rPr>
        <w:br/>
        <w:t xml:space="preserve">o ochronie danych osobowych), upoważniam Panią ………………………………………………………………………… zatrudnioną </w:t>
      </w:r>
      <w:r w:rsidRPr="000308BB">
        <w:rPr>
          <w:sz w:val="18"/>
          <w:szCs w:val="18"/>
        </w:rPr>
        <w:br/>
        <w:t>w ………………………………………………….. do przetwarzania od dnia ………………………………. danych osobow</w:t>
      </w:r>
      <w:r w:rsidRPr="00F04C53">
        <w:rPr>
          <w:sz w:val="20"/>
          <w:szCs w:val="20"/>
        </w:rPr>
        <w:t xml:space="preserve">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9D0C0B" w:rsidRPr="000308BB" w:rsidRDefault="009D0C0B" w:rsidP="009D0C0B">
      <w:pPr>
        <w:keepLines/>
        <w:suppressAutoHyphens/>
        <w:jc w:val="right"/>
        <w:outlineLvl w:val="5"/>
        <w:rPr>
          <w:rFonts w:ascii="Tahoma" w:hAnsi="Tahoma" w:cs="Tahoma"/>
          <w:bCs/>
          <w:sz w:val="20"/>
          <w:szCs w:val="20"/>
        </w:rPr>
      </w:pPr>
      <w:r w:rsidRPr="000308BB">
        <w:rPr>
          <w:rFonts w:ascii="Tahoma" w:hAnsi="Tahoma" w:cs="Tahoma"/>
          <w:bCs/>
          <w:sz w:val="20"/>
          <w:szCs w:val="20"/>
        </w:rPr>
        <w:lastRenderedPageBreak/>
        <w:t xml:space="preserve">Załącznik   Nr </w:t>
      </w:r>
      <w:r w:rsidR="00323D8E" w:rsidRPr="000308BB">
        <w:rPr>
          <w:rFonts w:ascii="Tahoma" w:hAnsi="Tahoma" w:cs="Tahoma"/>
          <w:bCs/>
          <w:sz w:val="20"/>
          <w:szCs w:val="20"/>
        </w:rPr>
        <w:t>6</w:t>
      </w:r>
      <w:r w:rsidRPr="000308BB">
        <w:rPr>
          <w:rFonts w:ascii="Tahoma" w:hAnsi="Tahoma" w:cs="Tahoma"/>
          <w:bCs/>
          <w:sz w:val="20"/>
          <w:szCs w:val="20"/>
        </w:rPr>
        <w:t xml:space="preserve"> do Ogłoszenia</w:t>
      </w: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1A5F65" w:rsidRPr="000308BB" w:rsidRDefault="001A5F65" w:rsidP="001A5F65">
      <w:pPr>
        <w:widowControl w:val="0"/>
        <w:suppressAutoHyphens/>
        <w:spacing w:after="200" w:line="276" w:lineRule="auto"/>
        <w:contextualSpacing/>
        <w:jc w:val="both"/>
        <w:rPr>
          <w:sz w:val="20"/>
          <w:szCs w:val="20"/>
        </w:rPr>
      </w:pPr>
      <w:r w:rsidRPr="000308BB">
        <w:rPr>
          <w:rFonts w:ascii="Tahoma" w:hAnsi="Tahoma" w:cs="Tahoma"/>
          <w:sz w:val="20"/>
          <w:szCs w:val="20"/>
        </w:rPr>
        <w:t>Dotyczy postępowania o udzielenie zamówienia publicznego na usługi społeczne tj. usługi</w:t>
      </w:r>
      <w:r w:rsidRPr="000308BB">
        <w:rPr>
          <w:rFonts w:eastAsia="Times New Roman"/>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0308BB">
        <w:rPr>
          <w:sz w:val="20"/>
          <w:szCs w:val="20"/>
        </w:rPr>
        <w:t xml:space="preserve"> </w:t>
      </w:r>
    </w:p>
    <w:p w:rsidR="009D0C0B" w:rsidRPr="000308BB" w:rsidRDefault="009D0C0B" w:rsidP="009D0C0B">
      <w:pPr>
        <w:keepLines/>
        <w:suppressAutoHyphens/>
        <w:jc w:val="center"/>
        <w:outlineLvl w:val="5"/>
        <w:rPr>
          <w:rFonts w:ascii="Tahoma" w:hAnsi="Tahoma" w:cs="Tahoma"/>
          <w:bCs/>
          <w:sz w:val="20"/>
          <w:szCs w:val="20"/>
        </w:rPr>
      </w:pPr>
    </w:p>
    <w:p w:rsidR="009D0C0B" w:rsidRPr="000308BB" w:rsidRDefault="009D0C0B" w:rsidP="009D0C0B">
      <w:pPr>
        <w:jc w:val="both"/>
        <w:rPr>
          <w:rFonts w:ascii="Tahoma" w:hAnsi="Tahoma" w:cs="Tahoma"/>
          <w:iCs/>
          <w:sz w:val="20"/>
          <w:szCs w:val="20"/>
          <w:lang w:eastAsia="pl-PL"/>
        </w:rPr>
      </w:pPr>
      <w:r w:rsidRPr="000308B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0308BB" w:rsidRDefault="009D0C0B" w:rsidP="009D0C0B">
      <w:pPr>
        <w:rPr>
          <w:rFonts w:ascii="Tahoma" w:hAnsi="Tahoma" w:cs="Tahoma"/>
          <w:iCs/>
          <w:sz w:val="20"/>
          <w:szCs w:val="20"/>
        </w:rPr>
      </w:pPr>
      <w:r w:rsidRPr="000308BB">
        <w:rPr>
          <w:rFonts w:ascii="Tahoma" w:hAnsi="Tahoma" w:cs="Tahoma"/>
          <w:iCs/>
          <w:sz w:val="20"/>
          <w:szCs w:val="20"/>
        </w:rPr>
        <w:t>Informujemy, że:</w:t>
      </w:r>
    </w:p>
    <w:p w:rsidR="009D0C0B" w:rsidRPr="000308B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0308B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0308BB">
          <w:rPr>
            <w:rStyle w:val="Hipercze"/>
            <w:rFonts w:ascii="Tahoma" w:eastAsia="Times New Roman" w:hAnsi="Tahoma" w:cs="Tahoma"/>
            <w:iCs/>
            <w:sz w:val="20"/>
            <w:szCs w:val="20"/>
          </w:rPr>
          <w:t>http://www.dwup.pl</w:t>
        </w:r>
      </w:hyperlink>
      <w:r w:rsidRPr="000308BB">
        <w:rPr>
          <w:rFonts w:ascii="Tahoma" w:eastAsia="Times New Roman" w:hAnsi="Tahoma" w:cs="Tahoma"/>
          <w:iCs/>
          <w:sz w:val="20"/>
          <w:szCs w:val="20"/>
        </w:rPr>
        <w:t xml:space="preserve">), </w:t>
      </w:r>
      <w:hyperlink r:id="rId11" w:history="1">
        <w:r w:rsidRPr="000308BB">
          <w:rPr>
            <w:rStyle w:val="Hipercze"/>
            <w:rFonts w:ascii="Tahoma" w:eastAsia="Times New Roman" w:hAnsi="Tahoma" w:cs="Tahoma"/>
            <w:iCs/>
            <w:sz w:val="20"/>
            <w:szCs w:val="20"/>
          </w:rPr>
          <w:t>walbrzych@dwup.pl</w:t>
        </w:r>
      </w:hyperlink>
      <w:r w:rsidRPr="000308BB">
        <w:rPr>
          <w:rFonts w:ascii="Tahoma" w:eastAsia="Times New Roman" w:hAnsi="Tahoma" w:cs="Tahoma"/>
          <w:iCs/>
          <w:sz w:val="20"/>
          <w:szCs w:val="20"/>
        </w:rPr>
        <w:t>, tel. 74 88 66 500.</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Administrator wyznaczył Inspektora Ochrony Danych, z którym można się skontaktować  </w:t>
      </w:r>
      <w:hyperlink r:id="rId12" w:history="1">
        <w:r w:rsidRPr="000308BB">
          <w:rPr>
            <w:rStyle w:val="Hipercze"/>
            <w:rFonts w:ascii="Tahoma" w:eastAsia="Times New Roman" w:hAnsi="Tahoma" w:cs="Tahoma"/>
            <w:iCs/>
            <w:sz w:val="20"/>
            <w:szCs w:val="20"/>
          </w:rPr>
          <w:t>iod@dwup.pl</w:t>
        </w:r>
      </w:hyperlink>
      <w:r w:rsidRPr="000308BB">
        <w:rPr>
          <w:rFonts w:ascii="Tahoma" w:eastAsia="Times New Roman" w:hAnsi="Tahoma" w:cs="Tahoma"/>
          <w:iCs/>
          <w:sz w:val="20"/>
          <w:szCs w:val="20"/>
        </w:rPr>
        <w:t xml:space="preserve">  lub wysyłając korespondencję na adres urzędu:</w:t>
      </w:r>
    </w:p>
    <w:p w:rsidR="009D0C0B" w:rsidRPr="000308BB" w:rsidRDefault="009D0C0B" w:rsidP="009D0C0B">
      <w:pPr>
        <w:ind w:left="1134"/>
        <w:rPr>
          <w:rFonts w:ascii="Tahoma" w:eastAsia="Times New Roman" w:hAnsi="Tahoma" w:cs="Tahoma"/>
          <w:iCs/>
          <w:sz w:val="20"/>
          <w:szCs w:val="20"/>
        </w:rPr>
      </w:pPr>
      <w:r w:rsidRPr="000308BB">
        <w:rPr>
          <w:rFonts w:ascii="Tahoma" w:hAnsi="Tahoma" w:cs="Tahoma"/>
          <w:iCs/>
          <w:sz w:val="20"/>
          <w:szCs w:val="20"/>
        </w:rPr>
        <w:t>Dolnośląski Wojewódzki Urząd Pracy</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Inspektor Ochrony Danych</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Al. Armii Krajowej 54</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50-541 Wrocław</w:t>
      </w:r>
    </w:p>
    <w:p w:rsidR="009D0C0B" w:rsidRPr="000308BB" w:rsidRDefault="009D0C0B" w:rsidP="009D0C0B">
      <w:pPr>
        <w:ind w:left="426"/>
        <w:jc w:val="both"/>
        <w:rPr>
          <w:rFonts w:ascii="Tahoma" w:hAnsi="Tahoma" w:cs="Tahoma"/>
          <w:iCs/>
          <w:sz w:val="20"/>
          <w:szCs w:val="20"/>
        </w:rPr>
      </w:pPr>
      <w:r w:rsidRPr="000308B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w celu:</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przeprowadzenia postępowania o udzielenie zamówienia publicznego,</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archiwalnym oraz statystycznym.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mogą zostać ujawnione właściwym organom, upoważnionym zgodnie z obowiązującym prawem.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nie będą podlegały profilowaniu.</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przez okres wymagany przepisami prawa,</w:t>
      </w:r>
      <w:r w:rsidRPr="000308BB">
        <w:rPr>
          <w:rFonts w:ascii="Tahoma" w:hAnsi="Tahoma" w:cs="Tahoma"/>
          <w:sz w:val="20"/>
          <w:szCs w:val="20"/>
        </w:rPr>
        <w:t xml:space="preserve"> </w:t>
      </w:r>
      <w:r w:rsidRPr="000308BB">
        <w:rPr>
          <w:rFonts w:ascii="Tahoma" w:eastAsia="Times New Roman" w:hAnsi="Tahoma" w:cs="Tahoma"/>
          <w:iCs/>
          <w:sz w:val="20"/>
          <w:szCs w:val="20"/>
        </w:rPr>
        <w:t>do momentu wygaśnięcia obowiązku ich przechowywania i archiwizacji.</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0308BB" w:rsidRDefault="009D0C0B" w:rsidP="003E5940">
      <w:pPr>
        <w:ind w:left="1134"/>
        <w:rPr>
          <w:rFonts w:ascii="Tahoma" w:eastAsia="Times New Roman" w:hAnsi="Tahoma" w:cs="Tahoma"/>
          <w:b/>
          <w:iCs/>
          <w:sz w:val="20"/>
          <w:szCs w:val="20"/>
        </w:rPr>
      </w:pPr>
      <w:r w:rsidRPr="000308BB">
        <w:rPr>
          <w:rFonts w:ascii="Tahoma" w:hAnsi="Tahoma" w:cs="Tahoma"/>
          <w:b/>
          <w:iCs/>
          <w:sz w:val="20"/>
          <w:szCs w:val="20"/>
        </w:rPr>
        <w:t>Biuro Prezesa Urzędu Ochrony Danych Osobowych (PUODO)</w:t>
      </w:r>
      <w:r w:rsidR="003E5940" w:rsidRPr="000308BB">
        <w:rPr>
          <w:rFonts w:ascii="Tahoma" w:eastAsia="Times New Roman" w:hAnsi="Tahoma" w:cs="Tahoma"/>
          <w:b/>
          <w:iCs/>
          <w:sz w:val="20"/>
          <w:szCs w:val="20"/>
        </w:rPr>
        <w:br/>
      </w:r>
      <w:r w:rsidRPr="000308BB">
        <w:rPr>
          <w:rFonts w:ascii="Tahoma" w:hAnsi="Tahoma" w:cs="Tahoma"/>
          <w:b/>
          <w:iCs/>
          <w:sz w:val="20"/>
          <w:szCs w:val="20"/>
        </w:rPr>
        <w:t>Adres: Stawki 2, 00-193 Warszawa</w:t>
      </w:r>
      <w:r w:rsidR="003E5940" w:rsidRPr="000308BB">
        <w:rPr>
          <w:rFonts w:ascii="Tahoma" w:eastAsia="Times New Roman" w:hAnsi="Tahoma" w:cs="Tahoma"/>
          <w:b/>
          <w:iCs/>
          <w:sz w:val="20"/>
          <w:szCs w:val="20"/>
        </w:rPr>
        <w:br/>
      </w:r>
      <w:r w:rsidRPr="000308BB">
        <w:rPr>
          <w:rFonts w:ascii="Tahoma" w:hAnsi="Tahoma" w:cs="Tahoma"/>
          <w:b/>
          <w:iCs/>
          <w:sz w:val="20"/>
          <w:szCs w:val="20"/>
        </w:rPr>
        <w:t>Telefon: 22 860 70 86</w:t>
      </w:r>
      <w:r w:rsidR="003E5940" w:rsidRPr="000308BB">
        <w:rPr>
          <w:rFonts w:ascii="Tahoma" w:hAnsi="Tahoma" w:cs="Tahoma"/>
          <w:sz w:val="20"/>
          <w:szCs w:val="20"/>
        </w:rPr>
        <w:t xml:space="preserve"> </w:t>
      </w:r>
      <w:bookmarkStart w:id="1" w:name="_GoBack"/>
      <w:bookmarkEnd w:id="1"/>
    </w:p>
    <w:sectPr w:rsidR="008F3A21" w:rsidRPr="000308BB"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D7" w:rsidRDefault="006040D7" w:rsidP="00FE69F7">
      <w:pPr>
        <w:spacing w:after="0" w:line="240" w:lineRule="auto"/>
      </w:pPr>
      <w:r>
        <w:separator/>
      </w:r>
    </w:p>
  </w:endnote>
  <w:endnote w:type="continuationSeparator" w:id="0">
    <w:p w:rsidR="006040D7" w:rsidRDefault="006040D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jc w:val="right"/>
    </w:pPr>
    <w:r>
      <w:fldChar w:fldCharType="begin"/>
    </w:r>
    <w:r>
      <w:instrText>PAGE   \* MERGEFORMAT</w:instrText>
    </w:r>
    <w:r>
      <w:fldChar w:fldCharType="separate"/>
    </w:r>
    <w:r w:rsidR="00690092">
      <w:rPr>
        <w:noProof/>
      </w:rPr>
      <w:t>32</w:t>
    </w:r>
    <w:r>
      <w:fldChar w:fldCharType="end"/>
    </w:r>
  </w:p>
  <w:p w:rsidR="006040D7" w:rsidRDefault="006040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6040D7" w:rsidRPr="003765F3" w:rsidRDefault="006040D7">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6040D7" w:rsidRPr="008F3A21" w:rsidTr="005F053E">
      <w:trPr>
        <w:trHeight w:val="500"/>
      </w:trPr>
      <w:tc>
        <w:tcPr>
          <w:tcW w:w="4865" w:type="dxa"/>
          <w:shd w:val="clear" w:color="auto" w:fill="auto"/>
        </w:tcPr>
        <w:p w:rsidR="006040D7" w:rsidRPr="00F2698E" w:rsidRDefault="006040D7"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040D7" w:rsidRDefault="006040D7" w:rsidP="005F053E">
          <w:pPr>
            <w:pStyle w:val="Stopka"/>
            <w:tabs>
              <w:tab w:val="clear" w:pos="4536"/>
              <w:tab w:val="clear" w:pos="9072"/>
              <w:tab w:val="right" w:pos="10204"/>
            </w:tabs>
            <w:rPr>
              <w:rFonts w:ascii="Arial" w:hAnsi="Arial" w:cs="Arial"/>
              <w:sz w:val="16"/>
              <w:szCs w:val="16"/>
            </w:rPr>
          </w:pPr>
        </w:p>
        <w:p w:rsidR="006040D7" w:rsidRPr="00F2698E" w:rsidRDefault="006040D7"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6040D7" w:rsidRPr="00457D06" w:rsidRDefault="006040D7" w:rsidP="00591174">
          <w:pPr>
            <w:spacing w:after="0"/>
            <w:jc w:val="right"/>
            <w:rPr>
              <w:rFonts w:ascii="Arial" w:hAnsi="Arial" w:cs="Arial"/>
              <w:sz w:val="16"/>
              <w:szCs w:val="16"/>
              <w:lang w:val="en-US"/>
            </w:rPr>
          </w:pPr>
        </w:p>
      </w:tc>
    </w:tr>
  </w:tbl>
  <w:p w:rsidR="006040D7" w:rsidRPr="00457D06" w:rsidRDefault="006040D7"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6040D7" w:rsidRPr="00F2698E" w:rsidTr="00D54AAE">
      <w:trPr>
        <w:trHeight w:val="587"/>
        <w:jc w:val="center"/>
      </w:trPr>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6040D7" w:rsidRPr="00FA79FB" w:rsidRDefault="006040D7" w:rsidP="00E25497">
          <w:pPr>
            <w:spacing w:after="0" w:line="240" w:lineRule="auto"/>
            <w:rPr>
              <w:noProof/>
              <w:sz w:val="2"/>
              <w:lang w:eastAsia="pl-PL"/>
            </w:rPr>
          </w:pPr>
        </w:p>
        <w:p w:rsidR="006040D7" w:rsidRPr="00F2698E" w:rsidRDefault="006040D7"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6040D7" w:rsidRPr="00FA79FB" w:rsidRDefault="006040D7" w:rsidP="00E25497">
          <w:pPr>
            <w:spacing w:after="0" w:line="240" w:lineRule="auto"/>
            <w:jc w:val="right"/>
            <w:rPr>
              <w:noProof/>
              <w:sz w:val="2"/>
              <w:lang w:eastAsia="pl-PL"/>
            </w:rPr>
          </w:pPr>
        </w:p>
        <w:p w:rsidR="006040D7" w:rsidRPr="00F2698E" w:rsidRDefault="006040D7"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6040D7" w:rsidRPr="00DC6505" w:rsidRDefault="006040D7"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D7" w:rsidRDefault="006040D7" w:rsidP="00FE69F7">
      <w:pPr>
        <w:spacing w:after="0" w:line="240" w:lineRule="auto"/>
      </w:pPr>
      <w:r>
        <w:separator/>
      </w:r>
    </w:p>
  </w:footnote>
  <w:footnote w:type="continuationSeparator" w:id="0">
    <w:p w:rsidR="006040D7" w:rsidRDefault="006040D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6040D7" w:rsidRDefault="00604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381D4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D57FFC"/>
    <w:multiLevelType w:val="hybridMultilevel"/>
    <w:tmpl w:val="7CA0657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FC2B44"/>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EC4639B"/>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712FF2"/>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51930A1"/>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1CD24A9"/>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23806CB"/>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AB0633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E50E88"/>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5"/>
  </w:num>
  <w:num w:numId="43">
    <w:abstractNumId w:val="35"/>
  </w:num>
  <w:num w:numId="44">
    <w:abstractNumId w:val="5"/>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08BB"/>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2BB6"/>
    <w:rsid w:val="002335A9"/>
    <w:rsid w:val="002343C0"/>
    <w:rsid w:val="002453CB"/>
    <w:rsid w:val="00260809"/>
    <w:rsid w:val="00262D16"/>
    <w:rsid w:val="0026502F"/>
    <w:rsid w:val="00277936"/>
    <w:rsid w:val="00291506"/>
    <w:rsid w:val="0029635D"/>
    <w:rsid w:val="002968D7"/>
    <w:rsid w:val="002A119A"/>
    <w:rsid w:val="002A2261"/>
    <w:rsid w:val="002A26BC"/>
    <w:rsid w:val="002A2C51"/>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5940"/>
    <w:rsid w:val="003E6AF1"/>
    <w:rsid w:val="003E7A44"/>
    <w:rsid w:val="00421138"/>
    <w:rsid w:val="00421B3A"/>
    <w:rsid w:val="0043799C"/>
    <w:rsid w:val="004421FA"/>
    <w:rsid w:val="004533BD"/>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040D7"/>
    <w:rsid w:val="006255CA"/>
    <w:rsid w:val="00635D12"/>
    <w:rsid w:val="00641975"/>
    <w:rsid w:val="00641A9D"/>
    <w:rsid w:val="00655802"/>
    <w:rsid w:val="0066190C"/>
    <w:rsid w:val="006633ED"/>
    <w:rsid w:val="00665FA7"/>
    <w:rsid w:val="00671307"/>
    <w:rsid w:val="0067654E"/>
    <w:rsid w:val="00690092"/>
    <w:rsid w:val="00693EA1"/>
    <w:rsid w:val="00694229"/>
    <w:rsid w:val="00694C76"/>
    <w:rsid w:val="006A551A"/>
    <w:rsid w:val="006B3E4C"/>
    <w:rsid w:val="006B4949"/>
    <w:rsid w:val="006B6E97"/>
    <w:rsid w:val="006C5AE8"/>
    <w:rsid w:val="006C6600"/>
    <w:rsid w:val="006E01A8"/>
    <w:rsid w:val="006E6BB1"/>
    <w:rsid w:val="006F1305"/>
    <w:rsid w:val="006F47C9"/>
    <w:rsid w:val="006F7A8C"/>
    <w:rsid w:val="00704EAA"/>
    <w:rsid w:val="00707B13"/>
    <w:rsid w:val="0071153B"/>
    <w:rsid w:val="0072197F"/>
    <w:rsid w:val="007376D2"/>
    <w:rsid w:val="0074200F"/>
    <w:rsid w:val="007515EF"/>
    <w:rsid w:val="00764A4D"/>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46852"/>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68C4"/>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03DF"/>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5497"/>
    <w:rsid w:val="00E32B52"/>
    <w:rsid w:val="00E446AF"/>
    <w:rsid w:val="00E52B57"/>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D4F"/>
    <w:rsid w:val="00F57FA5"/>
    <w:rsid w:val="00F752B6"/>
    <w:rsid w:val="00F75716"/>
    <w:rsid w:val="00F80858"/>
    <w:rsid w:val="00F81329"/>
    <w:rsid w:val="00F81C4D"/>
    <w:rsid w:val="00F821A9"/>
    <w:rsid w:val="00F82223"/>
    <w:rsid w:val="00F90F8D"/>
    <w:rsid w:val="00FA28BA"/>
    <w:rsid w:val="00FA7C2C"/>
    <w:rsid w:val="00FD401A"/>
    <w:rsid w:val="00FE0885"/>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447">
      <w:bodyDiv w:val="1"/>
      <w:marLeft w:val="0"/>
      <w:marRight w:val="0"/>
      <w:marTop w:val="0"/>
      <w:marBottom w:val="0"/>
      <w:divBdr>
        <w:top w:val="none" w:sz="0" w:space="0" w:color="auto"/>
        <w:left w:val="none" w:sz="0" w:space="0" w:color="auto"/>
        <w:bottom w:val="none" w:sz="0" w:space="0" w:color="auto"/>
        <w:right w:val="none" w:sz="0" w:space="0" w:color="auto"/>
      </w:divBdr>
    </w:div>
    <w:div w:id="146212001">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590970091">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03555777">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6593-DD00-4234-A404-2F15ECB4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11004</Words>
  <Characters>66028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7</cp:revision>
  <cp:lastPrinted>2018-08-08T11:45:00Z</cp:lastPrinted>
  <dcterms:created xsi:type="dcterms:W3CDTF">2020-09-15T06:59:00Z</dcterms:created>
  <dcterms:modified xsi:type="dcterms:W3CDTF">2020-09-16T09:11:00Z</dcterms:modified>
</cp:coreProperties>
</file>