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897FE2">
      <w:pPr>
        <w:ind w:left="5664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63A13" w:rsidRDefault="00D66925" w:rsidP="00B63A13">
      <w:pPr>
        <w:pStyle w:val="khheader"/>
        <w:spacing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</w:rPr>
        <w:t xml:space="preserve">      </w:t>
      </w:r>
      <w:r w:rsidR="00CC49B4">
        <w:rPr>
          <w:rFonts w:ascii="Tahoma" w:hAnsi="Tahoma" w:cs="Tahoma"/>
        </w:rPr>
        <w:t xml:space="preserve">                              </w:t>
      </w:r>
      <w:r w:rsidR="002C52BF">
        <w:rPr>
          <w:rFonts w:ascii="Tahoma" w:hAnsi="Tahoma" w:cs="Tahoma"/>
        </w:rPr>
        <w:t xml:space="preserve">                               </w:t>
      </w:r>
      <w:r w:rsidR="00CC49B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2C52BF">
        <w:rPr>
          <w:rFonts w:ascii="Tahoma" w:hAnsi="Tahoma" w:cs="Tahoma"/>
          <w:bCs/>
          <w:color w:val="000000"/>
          <w:sz w:val="20"/>
          <w:szCs w:val="20"/>
        </w:rPr>
        <w:t>Wałbrzych, dnia 1 października</w:t>
      </w:r>
      <w:r w:rsidR="00B63A13">
        <w:rPr>
          <w:rFonts w:ascii="Tahoma" w:hAnsi="Tahoma" w:cs="Tahoma"/>
          <w:bCs/>
          <w:color w:val="000000"/>
          <w:sz w:val="20"/>
          <w:szCs w:val="20"/>
        </w:rPr>
        <w:t xml:space="preserve"> 2018r.</w:t>
      </w:r>
    </w:p>
    <w:p w:rsidR="00B63A13" w:rsidRDefault="00B63A13" w:rsidP="00B63A13">
      <w:pPr>
        <w:pStyle w:val="khheader"/>
        <w:spacing w:line="240" w:lineRule="auto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:rsidR="00B63A13" w:rsidRDefault="00B63A13" w:rsidP="00B63A13">
      <w:pPr>
        <w:pStyle w:val="khheader"/>
        <w:spacing w:line="240" w:lineRule="auto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:rsidR="00B63A13" w:rsidRDefault="00B63A13" w:rsidP="00B63A1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B63A13" w:rsidRDefault="00B63A13" w:rsidP="00B63A13">
      <w:pPr>
        <w:pStyle w:val="khheader"/>
        <w:spacing w:line="240" w:lineRule="auto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</w:t>
      </w:r>
    </w:p>
    <w:p w:rsidR="00B63A13" w:rsidRPr="00B63A13" w:rsidRDefault="00CC49B4" w:rsidP="00B63A13">
      <w:pPr>
        <w:pStyle w:val="khheader"/>
        <w:spacing w:line="240" w:lineRule="auto"/>
        <w:ind w:left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DOZ/AKM/Z.P.22</w:t>
      </w:r>
      <w:r w:rsidR="00EA5D08">
        <w:rPr>
          <w:rFonts w:ascii="Tahoma" w:hAnsi="Tahoma" w:cs="Tahoma"/>
          <w:sz w:val="20"/>
          <w:szCs w:val="20"/>
        </w:rPr>
        <w:t>/2540/34</w:t>
      </w:r>
      <w:r w:rsidR="00B63A13" w:rsidRPr="00B63A13">
        <w:rPr>
          <w:rFonts w:ascii="Tahoma" w:hAnsi="Tahoma" w:cs="Tahoma"/>
          <w:sz w:val="20"/>
          <w:szCs w:val="20"/>
        </w:rPr>
        <w:t>/2018</w:t>
      </w:r>
    </w:p>
    <w:p w:rsidR="00B63A13" w:rsidRPr="00B63A13" w:rsidRDefault="00B63A13" w:rsidP="00B63A1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3062" w:rsidRDefault="002D3062" w:rsidP="002D3062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D3062" w:rsidRDefault="002D3062" w:rsidP="002D3062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8D2099" w:rsidRDefault="008D2099" w:rsidP="002D3062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2D3062" w:rsidRPr="00877344" w:rsidRDefault="002D3062" w:rsidP="002D3062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53575">
        <w:rPr>
          <w:rFonts w:ascii="Tahoma" w:hAnsi="Tahoma" w:cs="Tahoma"/>
          <w:b/>
          <w:sz w:val="20"/>
          <w:szCs w:val="20"/>
        </w:rPr>
        <w:t xml:space="preserve">Dotyczy postępowania o udzielenie zamówienia publicznego na usługi społeczne </w:t>
      </w:r>
      <w:r w:rsidRPr="00653575">
        <w:rPr>
          <w:rFonts w:ascii="Tahoma" w:hAnsi="Tahoma" w:cs="Tahoma"/>
          <w:b/>
          <w:sz w:val="20"/>
          <w:szCs w:val="20"/>
        </w:rPr>
        <w:br/>
      </w:r>
      <w:r w:rsidRPr="00653575">
        <w:rPr>
          <w:rFonts w:ascii="Tahoma" w:eastAsia="Times New Roman" w:hAnsi="Tahoma" w:cs="Tahoma"/>
          <w:sz w:val="20"/>
          <w:szCs w:val="20"/>
          <w:lang w:eastAsia="pl-PL"/>
        </w:rPr>
        <w:t>dot. organizacji szkoleń dla Uczestników Projektu „Chcę-szukam-znajduję – pracuję w UE”, realizowanego przez Wydział EURES Dolnośląskiego Wojewódzkiego Urzędu Pracy, współfinansowanego ze środków Unii Europejskiej w ramach Europejskiego Funduszu Społecznego RPO WD 2014-2020.</w:t>
      </w:r>
      <w:r w:rsidRPr="00653575">
        <w:rPr>
          <w:rFonts w:ascii="Tahoma" w:hAnsi="Tahoma" w:cs="Tahoma"/>
          <w:sz w:val="20"/>
          <w:szCs w:val="20"/>
        </w:rPr>
        <w:t xml:space="preserve"> Zamówienie podzielone j</w:t>
      </w:r>
      <w:r>
        <w:rPr>
          <w:rFonts w:ascii="Tahoma" w:hAnsi="Tahoma" w:cs="Tahoma"/>
          <w:sz w:val="20"/>
          <w:szCs w:val="20"/>
        </w:rPr>
        <w:t>est na części – nr zam. 22/2018 – Część Q.</w:t>
      </w:r>
    </w:p>
    <w:p w:rsidR="00B63A13" w:rsidRDefault="00B63A13" w:rsidP="00B63A13">
      <w:pPr>
        <w:widowControl w:val="0"/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B63A13" w:rsidRDefault="00B63A13" w:rsidP="002D3062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tym, że Wykonawca -</w:t>
      </w:r>
      <w:r w:rsidR="002D3062" w:rsidRPr="002D30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2D3062" w:rsidRPr="002D3062">
        <w:rPr>
          <w:rFonts w:ascii="Tahoma" w:hAnsi="Tahoma" w:cs="Tahoma"/>
          <w:sz w:val="20"/>
          <w:szCs w:val="20"/>
        </w:rPr>
        <w:t>Medica</w:t>
      </w:r>
      <w:proofErr w:type="spellEnd"/>
      <w:r w:rsidR="002D3062" w:rsidRPr="002D3062">
        <w:rPr>
          <w:rFonts w:ascii="Tahoma" w:hAnsi="Tahoma" w:cs="Tahoma"/>
          <w:sz w:val="20"/>
          <w:szCs w:val="20"/>
        </w:rPr>
        <w:t xml:space="preserve"> s.c.</w:t>
      </w:r>
      <w:r w:rsidR="002D3062">
        <w:rPr>
          <w:rFonts w:ascii="Tahoma" w:hAnsi="Tahoma" w:cs="Tahoma"/>
          <w:sz w:val="20"/>
          <w:szCs w:val="20"/>
        </w:rPr>
        <w:t xml:space="preserve"> </w:t>
      </w:r>
      <w:r w:rsidR="002D3062" w:rsidRPr="002D3062">
        <w:rPr>
          <w:rFonts w:ascii="Tahoma" w:hAnsi="Tahoma" w:cs="Tahoma"/>
          <w:sz w:val="20"/>
          <w:szCs w:val="20"/>
        </w:rPr>
        <w:t>Anna Wasiłek, Grzegorz Wasiłek</w:t>
      </w:r>
      <w:r w:rsidR="002D3062">
        <w:rPr>
          <w:rFonts w:ascii="Tahoma" w:hAnsi="Tahoma" w:cs="Tahoma"/>
          <w:sz w:val="20"/>
          <w:szCs w:val="20"/>
        </w:rPr>
        <w:t xml:space="preserve"> z siedzibą </w:t>
      </w:r>
      <w:r w:rsidR="002D3062">
        <w:rPr>
          <w:rFonts w:ascii="Tahoma" w:hAnsi="Tahoma" w:cs="Tahoma"/>
          <w:sz w:val="20"/>
          <w:szCs w:val="20"/>
        </w:rPr>
        <w:br/>
        <w:t>u</w:t>
      </w:r>
      <w:r w:rsidR="002D3062" w:rsidRPr="002D3062">
        <w:rPr>
          <w:rFonts w:ascii="Tahoma" w:hAnsi="Tahoma" w:cs="Tahoma"/>
          <w:sz w:val="20"/>
          <w:szCs w:val="20"/>
        </w:rPr>
        <w:t>l. Mieszka 14,73-110 Stargard</w:t>
      </w:r>
      <w:r w:rsidRPr="002D306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którego oferta została wybrana jako najkorzystniejsza,</w:t>
      </w:r>
      <w:r w:rsidR="002D3062">
        <w:rPr>
          <w:rFonts w:ascii="Tahoma" w:hAnsi="Tahoma" w:cs="Tahoma"/>
          <w:sz w:val="20"/>
          <w:szCs w:val="20"/>
        </w:rPr>
        <w:t xml:space="preserve"> uchylił się od zawarcia umowy </w:t>
      </w:r>
      <w:r>
        <w:rPr>
          <w:rFonts w:ascii="Tahoma" w:hAnsi="Tahoma" w:cs="Tahoma"/>
          <w:sz w:val="20"/>
          <w:szCs w:val="20"/>
        </w:rPr>
        <w:t xml:space="preserve">w sprawie </w:t>
      </w:r>
      <w:r w:rsidR="00774906">
        <w:rPr>
          <w:rFonts w:ascii="Tahoma" w:hAnsi="Tahoma" w:cs="Tahoma"/>
          <w:sz w:val="20"/>
          <w:szCs w:val="20"/>
        </w:rPr>
        <w:t xml:space="preserve">niniejszego </w:t>
      </w:r>
      <w:r>
        <w:rPr>
          <w:rFonts w:ascii="Tahoma" w:hAnsi="Tahoma" w:cs="Tahoma"/>
          <w:sz w:val="20"/>
          <w:szCs w:val="20"/>
        </w:rPr>
        <w:t>zamów</w:t>
      </w:r>
      <w:r w:rsidR="00774906">
        <w:rPr>
          <w:rFonts w:ascii="Tahoma" w:hAnsi="Tahoma" w:cs="Tahoma"/>
          <w:sz w:val="20"/>
          <w:szCs w:val="20"/>
        </w:rPr>
        <w:t>ienia</w:t>
      </w:r>
      <w:r>
        <w:rPr>
          <w:rFonts w:ascii="Tahoma" w:hAnsi="Tahoma" w:cs="Tahoma"/>
          <w:sz w:val="20"/>
          <w:szCs w:val="20"/>
        </w:rPr>
        <w:t>,</w:t>
      </w:r>
      <w:r w:rsidR="0077490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Zamawiaj</w:t>
      </w:r>
      <w:r w:rsidR="002D3062">
        <w:rPr>
          <w:rFonts w:ascii="Tahoma" w:hAnsi="Tahoma" w:cs="Tahoma"/>
          <w:sz w:val="20"/>
          <w:szCs w:val="20"/>
        </w:rPr>
        <w:t>ący</w:t>
      </w:r>
      <w:r w:rsidR="00774906">
        <w:rPr>
          <w:rFonts w:ascii="Tahoma" w:hAnsi="Tahoma" w:cs="Tahoma"/>
          <w:sz w:val="20"/>
          <w:szCs w:val="20"/>
        </w:rPr>
        <w:t xml:space="preserve"> wybrał</w:t>
      </w:r>
      <w:r w:rsidR="002D3062">
        <w:rPr>
          <w:rFonts w:ascii="Tahoma" w:hAnsi="Tahoma" w:cs="Tahoma"/>
          <w:sz w:val="20"/>
          <w:szCs w:val="20"/>
        </w:rPr>
        <w:t xml:space="preserve"> kolejną</w:t>
      </w:r>
      <w:r w:rsidR="004C40B0">
        <w:rPr>
          <w:rFonts w:ascii="Tahoma" w:hAnsi="Tahoma" w:cs="Tahoma"/>
          <w:sz w:val="20"/>
          <w:szCs w:val="20"/>
        </w:rPr>
        <w:t xml:space="preserve"> ofertę z największą ilością punktów spośród pozostałych ofert.</w:t>
      </w:r>
    </w:p>
    <w:p w:rsidR="00B63A13" w:rsidRDefault="00B63A13" w:rsidP="004C40B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Wykonawca</w:t>
      </w:r>
      <w:r w:rsidR="004C40B0">
        <w:rPr>
          <w:rFonts w:ascii="Tahoma" w:hAnsi="Tahoma" w:cs="Tahoma"/>
          <w:sz w:val="20"/>
          <w:szCs w:val="20"/>
        </w:rPr>
        <w:t xml:space="preserve"> - </w:t>
      </w:r>
      <w:r w:rsidR="004C40B0" w:rsidRPr="004C40B0">
        <w:rPr>
          <w:rFonts w:ascii="Tahoma" w:hAnsi="Tahoma" w:cs="Tahoma"/>
          <w:sz w:val="20"/>
          <w:szCs w:val="20"/>
        </w:rPr>
        <w:t xml:space="preserve"> </w:t>
      </w:r>
      <w:r w:rsidR="004C40B0" w:rsidRPr="004C40B0">
        <w:rPr>
          <w:rFonts w:ascii="Tahoma" w:hAnsi="Tahoma" w:cs="Tahoma"/>
          <w:b/>
          <w:sz w:val="20"/>
          <w:szCs w:val="20"/>
        </w:rPr>
        <w:t xml:space="preserve">Centrum Biznesu i Promocji Kadr Sp. z o.o. z siedzibą os. Słoneczne 14 </w:t>
      </w:r>
      <w:r w:rsidR="004C40B0" w:rsidRPr="004C40B0">
        <w:rPr>
          <w:rFonts w:ascii="Tahoma" w:hAnsi="Tahoma" w:cs="Tahoma"/>
          <w:b/>
          <w:sz w:val="20"/>
          <w:szCs w:val="20"/>
        </w:rPr>
        <w:br/>
        <w:t>27-400 Ostrowiec Świętokrzyski</w:t>
      </w:r>
      <w:r>
        <w:rPr>
          <w:rFonts w:ascii="Tahoma" w:hAnsi="Tahoma" w:cs="Tahoma"/>
          <w:sz w:val="20"/>
          <w:szCs w:val="20"/>
        </w:rPr>
        <w:t xml:space="preserve"> </w:t>
      </w:r>
      <w:r w:rsidR="004C40B0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nie podlega wykluczeniu i spełnia warunki udziału w postępowani</w:t>
      </w:r>
      <w:r w:rsidR="004C40B0">
        <w:rPr>
          <w:rFonts w:ascii="Tahoma" w:hAnsi="Tahoma" w:cs="Tahoma"/>
          <w:sz w:val="20"/>
          <w:szCs w:val="20"/>
        </w:rPr>
        <w:t xml:space="preserve">u, a </w:t>
      </w:r>
      <w:r w:rsidR="00774906">
        <w:rPr>
          <w:rFonts w:ascii="Tahoma" w:hAnsi="Tahoma" w:cs="Tahoma"/>
          <w:sz w:val="20"/>
          <w:szCs w:val="20"/>
        </w:rPr>
        <w:t xml:space="preserve">złożona oferta jest zgodna z ogłoszeniem o zamówieniu. 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9D2F55" w:rsidRDefault="009D2F55" w:rsidP="009D2F55">
      <w:pPr>
        <w:ind w:firstLine="708"/>
        <w:jc w:val="both"/>
      </w:pPr>
      <w:r>
        <w:rPr>
          <w:rFonts w:ascii="Tahoma" w:hAnsi="Tahoma" w:cs="Tahoma"/>
          <w:sz w:val="20"/>
          <w:szCs w:val="20"/>
        </w:rPr>
        <w:t xml:space="preserve">Zamawiający, zgodnie z </w:t>
      </w:r>
      <w:r>
        <w:t xml:space="preserve">Rozdz. VII pkt.2 Ogłoszenia, w przypadku uchylania się od zawarcia umowy przez wybranego Wykonawcę, na warunkach zawartych w tym ogłoszeniu, Zamawiający może wybrać ofertę najkorzystniejszą spośród pozostałych ofert i dlatego udzieli zamówienia w części Q </w:t>
      </w:r>
      <w:r w:rsidR="002E6B6D">
        <w:t xml:space="preserve">Wykonawcy: </w:t>
      </w:r>
      <w:bookmarkStart w:id="0" w:name="_GoBack"/>
      <w:bookmarkEnd w:id="0"/>
      <w:r w:rsidRPr="004C40B0">
        <w:rPr>
          <w:rFonts w:ascii="Tahoma" w:hAnsi="Tahoma" w:cs="Tahoma"/>
          <w:b/>
          <w:sz w:val="20"/>
          <w:szCs w:val="20"/>
        </w:rPr>
        <w:t>Centrum Biznesu i Promocji Kadr Sp. z o.</w:t>
      </w:r>
      <w:r w:rsidR="002E6B6D">
        <w:rPr>
          <w:rFonts w:ascii="Tahoma" w:hAnsi="Tahoma" w:cs="Tahoma"/>
          <w:b/>
          <w:sz w:val="20"/>
          <w:szCs w:val="20"/>
        </w:rPr>
        <w:t xml:space="preserve">o. z siedzibą os. Słoneczne 14  </w:t>
      </w:r>
      <w:r w:rsidRPr="004C40B0">
        <w:rPr>
          <w:rFonts w:ascii="Tahoma" w:hAnsi="Tahoma" w:cs="Tahoma"/>
          <w:b/>
          <w:sz w:val="20"/>
          <w:szCs w:val="20"/>
        </w:rPr>
        <w:t>27-400 Ostrowiec Świętokrzyski</w:t>
      </w:r>
      <w:r w:rsidR="008C732A">
        <w:rPr>
          <w:rFonts w:ascii="Tahoma" w:hAnsi="Tahoma" w:cs="Tahoma"/>
          <w:b/>
          <w:sz w:val="20"/>
          <w:szCs w:val="20"/>
        </w:rPr>
        <w:t>.</w:t>
      </w:r>
    </w:p>
    <w:p w:rsidR="009D2F55" w:rsidRDefault="009D2F55" w:rsidP="004C40B0">
      <w:pPr>
        <w:jc w:val="both"/>
        <w:rPr>
          <w:rFonts w:ascii="Tahoma" w:hAnsi="Tahoma" w:cs="Tahoma"/>
          <w:sz w:val="20"/>
          <w:szCs w:val="20"/>
        </w:rPr>
      </w:pPr>
    </w:p>
    <w:p w:rsidR="004C40B0" w:rsidRDefault="004C40B0" w:rsidP="004C40B0">
      <w:pPr>
        <w:jc w:val="both"/>
        <w:rPr>
          <w:rFonts w:ascii="Tahoma" w:hAnsi="Tahoma" w:cs="Tahoma"/>
          <w:sz w:val="20"/>
          <w:szCs w:val="20"/>
        </w:rPr>
      </w:pPr>
    </w:p>
    <w:p w:rsidR="00B63A13" w:rsidRDefault="00B63A13" w:rsidP="00B63A13">
      <w:pPr>
        <w:pStyle w:val="khheader"/>
        <w:spacing w:line="36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3313A8" w:rsidRDefault="00D66925" w:rsidP="00B63A1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                                                                      </w:t>
      </w:r>
    </w:p>
    <w:sectPr w:rsidR="003313A8" w:rsidSect="008440B1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9D" w:rsidRDefault="00DC679D" w:rsidP="00FE69F7">
      <w:pPr>
        <w:spacing w:after="0" w:line="240" w:lineRule="auto"/>
      </w:pPr>
      <w:r>
        <w:separator/>
      </w:r>
    </w:p>
  </w:endnote>
  <w:endnote w:type="continuationSeparator" w:id="0">
    <w:p w:rsidR="00DC679D" w:rsidRDefault="00DC679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9D" w:rsidRDefault="00DC679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3A13">
      <w:rPr>
        <w:noProof/>
      </w:rPr>
      <w:t>5</w:t>
    </w:r>
    <w:r>
      <w:fldChar w:fldCharType="end"/>
    </w:r>
  </w:p>
  <w:p w:rsidR="00DC679D" w:rsidRDefault="00DC6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9D" w:rsidRDefault="00DC679D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79D" w:rsidRPr="003765F3" w:rsidRDefault="00DC679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DC679D" w:rsidRPr="00B63A13" w:rsidTr="005F053E">
      <w:trPr>
        <w:trHeight w:val="500"/>
      </w:trPr>
      <w:tc>
        <w:tcPr>
          <w:tcW w:w="4865" w:type="dxa"/>
          <w:shd w:val="clear" w:color="auto" w:fill="auto"/>
        </w:tcPr>
        <w:p w:rsidR="00DC679D" w:rsidRPr="00F2698E" w:rsidRDefault="00DC679D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C679D" w:rsidRDefault="00DC679D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DC679D" w:rsidRPr="00F2698E" w:rsidRDefault="00DC679D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DC679D" w:rsidRDefault="00DC679D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DC679D" w:rsidRDefault="00DC679D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DC679D" w:rsidRPr="00457D06" w:rsidRDefault="00DC679D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DC679D" w:rsidRPr="00457D06" w:rsidRDefault="00DC679D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DC679D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79D" w:rsidRPr="00F2698E" w:rsidRDefault="00DC679D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DC679D" w:rsidRPr="00FA79FB" w:rsidRDefault="00DC679D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DC679D" w:rsidRPr="00F2698E" w:rsidRDefault="00DC679D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79D" w:rsidRPr="00F2698E" w:rsidRDefault="00DC679D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C679D" w:rsidRPr="00FA79FB" w:rsidRDefault="00DC679D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DC679D" w:rsidRPr="00F2698E" w:rsidRDefault="00DC679D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79D" w:rsidRPr="00DC6505" w:rsidRDefault="00DC679D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9D" w:rsidRDefault="00DC679D" w:rsidP="00FE69F7">
      <w:pPr>
        <w:spacing w:after="0" w:line="240" w:lineRule="auto"/>
      </w:pPr>
      <w:r>
        <w:separator/>
      </w:r>
    </w:p>
  </w:footnote>
  <w:footnote w:type="continuationSeparator" w:id="0">
    <w:p w:rsidR="00DC679D" w:rsidRDefault="00DC679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79D" w:rsidRDefault="00DC679D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679D" w:rsidRDefault="00DC67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7E53"/>
    <w:rsid w:val="00024E0E"/>
    <w:rsid w:val="00034783"/>
    <w:rsid w:val="00042301"/>
    <w:rsid w:val="00065651"/>
    <w:rsid w:val="00066F88"/>
    <w:rsid w:val="000915F1"/>
    <w:rsid w:val="000A18A4"/>
    <w:rsid w:val="000A4A0D"/>
    <w:rsid w:val="000A7453"/>
    <w:rsid w:val="000B72CC"/>
    <w:rsid w:val="000B762D"/>
    <w:rsid w:val="000D7B83"/>
    <w:rsid w:val="0010318F"/>
    <w:rsid w:val="001071D4"/>
    <w:rsid w:val="00114C02"/>
    <w:rsid w:val="001359E8"/>
    <w:rsid w:val="001447FC"/>
    <w:rsid w:val="0017143D"/>
    <w:rsid w:val="00174717"/>
    <w:rsid w:val="001A2608"/>
    <w:rsid w:val="001A2ADB"/>
    <w:rsid w:val="001A45DC"/>
    <w:rsid w:val="001A71C4"/>
    <w:rsid w:val="001B3512"/>
    <w:rsid w:val="001B4258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6A9C"/>
    <w:rsid w:val="002C52BF"/>
    <w:rsid w:val="002D3062"/>
    <w:rsid w:val="002E6B6D"/>
    <w:rsid w:val="003003AF"/>
    <w:rsid w:val="00304363"/>
    <w:rsid w:val="00305C67"/>
    <w:rsid w:val="0030666E"/>
    <w:rsid w:val="00306ECD"/>
    <w:rsid w:val="00311C4C"/>
    <w:rsid w:val="003313A8"/>
    <w:rsid w:val="0033432E"/>
    <w:rsid w:val="00341FD7"/>
    <w:rsid w:val="003423A0"/>
    <w:rsid w:val="003444DB"/>
    <w:rsid w:val="00353D5A"/>
    <w:rsid w:val="003700FB"/>
    <w:rsid w:val="0037559F"/>
    <w:rsid w:val="00375BD1"/>
    <w:rsid w:val="003765F3"/>
    <w:rsid w:val="003A4D13"/>
    <w:rsid w:val="003A6F87"/>
    <w:rsid w:val="003C4A92"/>
    <w:rsid w:val="003C5D02"/>
    <w:rsid w:val="003C64D4"/>
    <w:rsid w:val="003D2731"/>
    <w:rsid w:val="003E0961"/>
    <w:rsid w:val="003E6AF1"/>
    <w:rsid w:val="003E7A44"/>
    <w:rsid w:val="003F3BAC"/>
    <w:rsid w:val="00421138"/>
    <w:rsid w:val="00421B3A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2880"/>
    <w:rsid w:val="004A2A62"/>
    <w:rsid w:val="004B7BC0"/>
    <w:rsid w:val="004C40B0"/>
    <w:rsid w:val="004E3B11"/>
    <w:rsid w:val="004F4B50"/>
    <w:rsid w:val="004F6A69"/>
    <w:rsid w:val="00505C25"/>
    <w:rsid w:val="00514BCC"/>
    <w:rsid w:val="005203B1"/>
    <w:rsid w:val="00523628"/>
    <w:rsid w:val="00525FDA"/>
    <w:rsid w:val="00536B72"/>
    <w:rsid w:val="0053770D"/>
    <w:rsid w:val="00552924"/>
    <w:rsid w:val="005559C6"/>
    <w:rsid w:val="00582388"/>
    <w:rsid w:val="00591174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6034A2"/>
    <w:rsid w:val="00620093"/>
    <w:rsid w:val="00641975"/>
    <w:rsid w:val="00653575"/>
    <w:rsid w:val="006633ED"/>
    <w:rsid w:val="00671307"/>
    <w:rsid w:val="00693EA1"/>
    <w:rsid w:val="00694C76"/>
    <w:rsid w:val="006A551A"/>
    <w:rsid w:val="006B3E4C"/>
    <w:rsid w:val="006B4949"/>
    <w:rsid w:val="006F7A8C"/>
    <w:rsid w:val="00704EAA"/>
    <w:rsid w:val="00705731"/>
    <w:rsid w:val="0072197F"/>
    <w:rsid w:val="00723455"/>
    <w:rsid w:val="007376D2"/>
    <w:rsid w:val="0074200F"/>
    <w:rsid w:val="007515EF"/>
    <w:rsid w:val="0076674C"/>
    <w:rsid w:val="0077221B"/>
    <w:rsid w:val="00774906"/>
    <w:rsid w:val="00774E4C"/>
    <w:rsid w:val="00776EA6"/>
    <w:rsid w:val="00785514"/>
    <w:rsid w:val="00790E84"/>
    <w:rsid w:val="00794BCA"/>
    <w:rsid w:val="00796D75"/>
    <w:rsid w:val="00797F54"/>
    <w:rsid w:val="007B28DF"/>
    <w:rsid w:val="007D6C94"/>
    <w:rsid w:val="007D7736"/>
    <w:rsid w:val="007E5DC4"/>
    <w:rsid w:val="007E7336"/>
    <w:rsid w:val="007E7714"/>
    <w:rsid w:val="007F195F"/>
    <w:rsid w:val="0080224D"/>
    <w:rsid w:val="00803C1F"/>
    <w:rsid w:val="008123AF"/>
    <w:rsid w:val="00816D0E"/>
    <w:rsid w:val="00837842"/>
    <w:rsid w:val="00837E2E"/>
    <w:rsid w:val="008440B1"/>
    <w:rsid w:val="00850D5E"/>
    <w:rsid w:val="00851F18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C732A"/>
    <w:rsid w:val="008D2099"/>
    <w:rsid w:val="008E1387"/>
    <w:rsid w:val="008E1622"/>
    <w:rsid w:val="008E1CB8"/>
    <w:rsid w:val="008E35C5"/>
    <w:rsid w:val="008E6A9D"/>
    <w:rsid w:val="008F5BFE"/>
    <w:rsid w:val="00906BAF"/>
    <w:rsid w:val="00916532"/>
    <w:rsid w:val="00921856"/>
    <w:rsid w:val="00930BAE"/>
    <w:rsid w:val="00933338"/>
    <w:rsid w:val="00934D8F"/>
    <w:rsid w:val="00940FC2"/>
    <w:rsid w:val="009435AF"/>
    <w:rsid w:val="009500FF"/>
    <w:rsid w:val="009643FA"/>
    <w:rsid w:val="00970F54"/>
    <w:rsid w:val="00971983"/>
    <w:rsid w:val="00977EFA"/>
    <w:rsid w:val="0099078A"/>
    <w:rsid w:val="00995F9E"/>
    <w:rsid w:val="009A5602"/>
    <w:rsid w:val="009B62F6"/>
    <w:rsid w:val="009B77C5"/>
    <w:rsid w:val="009D1882"/>
    <w:rsid w:val="009D2F55"/>
    <w:rsid w:val="009D43CA"/>
    <w:rsid w:val="009E23F6"/>
    <w:rsid w:val="009F2E4C"/>
    <w:rsid w:val="009F7C25"/>
    <w:rsid w:val="00A11156"/>
    <w:rsid w:val="00A16027"/>
    <w:rsid w:val="00A17063"/>
    <w:rsid w:val="00A27485"/>
    <w:rsid w:val="00A40A8B"/>
    <w:rsid w:val="00A4363D"/>
    <w:rsid w:val="00A533E3"/>
    <w:rsid w:val="00A56DE4"/>
    <w:rsid w:val="00A6479E"/>
    <w:rsid w:val="00A67B86"/>
    <w:rsid w:val="00A75386"/>
    <w:rsid w:val="00A83A79"/>
    <w:rsid w:val="00A85BDC"/>
    <w:rsid w:val="00A95393"/>
    <w:rsid w:val="00A96DFE"/>
    <w:rsid w:val="00AA381C"/>
    <w:rsid w:val="00AB4C7C"/>
    <w:rsid w:val="00AB643C"/>
    <w:rsid w:val="00AC4E2B"/>
    <w:rsid w:val="00AC7F37"/>
    <w:rsid w:val="00AF1B8F"/>
    <w:rsid w:val="00AF1F07"/>
    <w:rsid w:val="00AF565B"/>
    <w:rsid w:val="00B16BF0"/>
    <w:rsid w:val="00B23369"/>
    <w:rsid w:val="00B57F85"/>
    <w:rsid w:val="00B63A13"/>
    <w:rsid w:val="00B63C31"/>
    <w:rsid w:val="00B650EB"/>
    <w:rsid w:val="00B676D2"/>
    <w:rsid w:val="00B67E38"/>
    <w:rsid w:val="00B67F62"/>
    <w:rsid w:val="00B70377"/>
    <w:rsid w:val="00B7380C"/>
    <w:rsid w:val="00B82B07"/>
    <w:rsid w:val="00BA6135"/>
    <w:rsid w:val="00BC06E1"/>
    <w:rsid w:val="00BC6130"/>
    <w:rsid w:val="00BE602F"/>
    <w:rsid w:val="00BF1347"/>
    <w:rsid w:val="00C143F4"/>
    <w:rsid w:val="00C218E0"/>
    <w:rsid w:val="00C52B4D"/>
    <w:rsid w:val="00C7235E"/>
    <w:rsid w:val="00CA1CD4"/>
    <w:rsid w:val="00CA4B44"/>
    <w:rsid w:val="00CA5848"/>
    <w:rsid w:val="00CB78DB"/>
    <w:rsid w:val="00CC3037"/>
    <w:rsid w:val="00CC49B4"/>
    <w:rsid w:val="00CE4AF3"/>
    <w:rsid w:val="00CF2A08"/>
    <w:rsid w:val="00CF349E"/>
    <w:rsid w:val="00D01F4C"/>
    <w:rsid w:val="00D069E0"/>
    <w:rsid w:val="00D133A7"/>
    <w:rsid w:val="00D13519"/>
    <w:rsid w:val="00D21812"/>
    <w:rsid w:val="00D37300"/>
    <w:rsid w:val="00D467C8"/>
    <w:rsid w:val="00D537E3"/>
    <w:rsid w:val="00D54AAE"/>
    <w:rsid w:val="00D5517D"/>
    <w:rsid w:val="00D56C8E"/>
    <w:rsid w:val="00D66925"/>
    <w:rsid w:val="00D676BB"/>
    <w:rsid w:val="00D82C20"/>
    <w:rsid w:val="00D8385E"/>
    <w:rsid w:val="00D8727D"/>
    <w:rsid w:val="00DB1469"/>
    <w:rsid w:val="00DC6505"/>
    <w:rsid w:val="00DC679D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5497"/>
    <w:rsid w:val="00E32B52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A5D08"/>
    <w:rsid w:val="00EB64A4"/>
    <w:rsid w:val="00EB6828"/>
    <w:rsid w:val="00EE3F30"/>
    <w:rsid w:val="00EE6631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75716"/>
    <w:rsid w:val="00F80858"/>
    <w:rsid w:val="00F81C4D"/>
    <w:rsid w:val="00F821A9"/>
    <w:rsid w:val="00F82223"/>
    <w:rsid w:val="00F82C0C"/>
    <w:rsid w:val="00F90F8D"/>
    <w:rsid w:val="00FA7C2C"/>
    <w:rsid w:val="00FB793B"/>
    <w:rsid w:val="00FD401A"/>
    <w:rsid w:val="00FE3067"/>
    <w:rsid w:val="00FE55E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customStyle="1" w:styleId="khheader">
    <w:name w:val="kh_header"/>
    <w:basedOn w:val="Normalny"/>
    <w:rsid w:val="00B63A13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30B5-B619-4B46-B7E1-A0510B19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10</cp:revision>
  <cp:lastPrinted>2018-08-08T11:45:00Z</cp:lastPrinted>
  <dcterms:created xsi:type="dcterms:W3CDTF">2018-09-28T11:36:00Z</dcterms:created>
  <dcterms:modified xsi:type="dcterms:W3CDTF">2018-10-01T07:54:00Z</dcterms:modified>
</cp:coreProperties>
</file>