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5E" w:rsidRPr="00102BF8" w:rsidRDefault="00AD5C5E" w:rsidP="00AE3E70">
      <w:pPr>
        <w:jc w:val="both"/>
        <w:rPr>
          <w:rFonts w:ascii="Tahoma" w:hAnsi="Tahoma" w:cs="Tahoma"/>
          <w:b/>
          <w:iCs/>
          <w:color w:val="404040"/>
        </w:rPr>
      </w:pPr>
    </w:p>
    <w:p w:rsidR="00B9292F" w:rsidRPr="00102BF8" w:rsidRDefault="00102BF8" w:rsidP="00B9292F">
      <w:pPr>
        <w:spacing w:after="160" w:line="259" w:lineRule="auto"/>
        <w:rPr>
          <w:rFonts w:ascii="Tahoma" w:eastAsia="Calibri" w:hAnsi="Tahoma" w:cs="Tahoma"/>
          <w:lang w:eastAsia="en-US"/>
        </w:rPr>
      </w:pPr>
      <w:r w:rsidRPr="00102BF8">
        <w:rPr>
          <w:rFonts w:ascii="Tahoma" w:eastAsia="Calibri" w:hAnsi="Tahoma" w:cs="Tahoma"/>
          <w:lang w:eastAsia="en-US"/>
        </w:rPr>
        <w:t>DOZ/EZ</w:t>
      </w:r>
      <w:r w:rsidR="00B9292F" w:rsidRPr="00102BF8">
        <w:rPr>
          <w:rFonts w:ascii="Tahoma" w:eastAsia="Calibri" w:hAnsi="Tahoma" w:cs="Tahoma"/>
          <w:lang w:eastAsia="en-US"/>
        </w:rPr>
        <w:t>/Z.P.18</w:t>
      </w:r>
      <w:r w:rsidR="00B21B78">
        <w:rPr>
          <w:rFonts w:ascii="Tahoma" w:eastAsia="Calibri" w:hAnsi="Tahoma" w:cs="Tahoma"/>
          <w:lang w:eastAsia="en-US"/>
        </w:rPr>
        <w:t>/2540/04</w:t>
      </w:r>
      <w:r w:rsidR="00B9292F" w:rsidRPr="00102BF8">
        <w:rPr>
          <w:rFonts w:ascii="Tahoma" w:eastAsia="Calibri" w:hAnsi="Tahoma" w:cs="Tahoma"/>
          <w:lang w:eastAsia="en-US"/>
        </w:rPr>
        <w:t xml:space="preserve">/2018                                           </w:t>
      </w:r>
      <w:r w:rsidR="00B21B78">
        <w:rPr>
          <w:rFonts w:ascii="Tahoma" w:eastAsia="Calibri" w:hAnsi="Tahoma" w:cs="Tahoma"/>
          <w:lang w:eastAsia="en-US"/>
        </w:rPr>
        <w:t xml:space="preserve">               Wrocław, dnia 08</w:t>
      </w:r>
      <w:r w:rsidR="00B9292F" w:rsidRPr="00102BF8">
        <w:rPr>
          <w:rFonts w:ascii="Tahoma" w:eastAsia="Calibri" w:hAnsi="Tahoma" w:cs="Tahoma"/>
          <w:lang w:eastAsia="en-US"/>
        </w:rPr>
        <w:t xml:space="preserve"> sierpnia 2018 r.                                      </w:t>
      </w:r>
    </w:p>
    <w:p w:rsidR="003E00B2" w:rsidRPr="00102BF8" w:rsidRDefault="003E00B2" w:rsidP="003E00B2">
      <w:pPr>
        <w:shd w:val="clear" w:color="auto" w:fill="FFFFFF"/>
        <w:rPr>
          <w:rFonts w:ascii="Tahoma" w:eastAsia="Calibri" w:hAnsi="Tahoma" w:cs="Tahoma"/>
          <w:lang w:eastAsia="en-US"/>
        </w:rPr>
      </w:pPr>
    </w:p>
    <w:p w:rsidR="003E00B2" w:rsidRPr="00102BF8" w:rsidRDefault="003E00B2" w:rsidP="003E00B2">
      <w:pPr>
        <w:shd w:val="clear" w:color="auto" w:fill="FFFFFF"/>
        <w:rPr>
          <w:rFonts w:ascii="Tahoma" w:eastAsia="Calibri" w:hAnsi="Tahoma" w:cs="Tahoma"/>
          <w:lang w:eastAsia="en-US"/>
        </w:rPr>
      </w:pPr>
    </w:p>
    <w:p w:rsidR="00AD5C5E" w:rsidRPr="00102BF8" w:rsidRDefault="00D73792" w:rsidP="003E00B2">
      <w:pPr>
        <w:shd w:val="clear" w:color="auto" w:fill="FFFFFF"/>
        <w:rPr>
          <w:rFonts w:ascii="Tahoma" w:hAnsi="Tahoma" w:cs="Tahoma"/>
          <w:bCs/>
          <w:color w:val="000000"/>
        </w:rPr>
      </w:pPr>
      <w:r w:rsidRPr="00102BF8">
        <w:rPr>
          <w:rFonts w:ascii="Tahoma" w:hAnsi="Tahoma" w:cs="Tahoma"/>
          <w:bCs/>
        </w:rPr>
        <w:t>Dotyczy: przetargu nieograniczonego na w</w:t>
      </w:r>
      <w:r w:rsidR="00B9292F" w:rsidRPr="00102BF8">
        <w:rPr>
          <w:rFonts w:ascii="Tahoma" w:hAnsi="Tahoma" w:cs="Tahoma"/>
          <w:bCs/>
        </w:rPr>
        <w:t>ykonanie oraz dostawa materiałów eksploatacyjnych do urządzeń drukujących dla DWUP</w:t>
      </w:r>
      <w:r w:rsidR="00073BC1" w:rsidRPr="00102BF8">
        <w:rPr>
          <w:rFonts w:ascii="Tahoma" w:hAnsi="Tahoma" w:cs="Tahoma"/>
          <w:bCs/>
        </w:rPr>
        <w:t>.</w:t>
      </w:r>
    </w:p>
    <w:p w:rsidR="00B90AE5" w:rsidRPr="00102BF8" w:rsidRDefault="00B90AE5" w:rsidP="00D73792">
      <w:pPr>
        <w:jc w:val="both"/>
        <w:rPr>
          <w:rFonts w:ascii="Tahoma" w:hAnsi="Tahoma" w:cs="Tahoma"/>
        </w:rPr>
      </w:pPr>
    </w:p>
    <w:p w:rsidR="00B90AE5" w:rsidRPr="00102BF8" w:rsidRDefault="00B90AE5" w:rsidP="00B90AE5">
      <w:pPr>
        <w:ind w:firstLine="708"/>
        <w:jc w:val="both"/>
        <w:rPr>
          <w:rFonts w:ascii="Tahoma" w:hAnsi="Tahoma" w:cs="Tahoma"/>
        </w:rPr>
      </w:pPr>
      <w:r w:rsidRPr="00102BF8">
        <w:rPr>
          <w:rFonts w:ascii="Tahoma" w:hAnsi="Tahoma" w:cs="Tahoma"/>
        </w:rPr>
        <w:t>Zgodnie z art. 38 ust. 1 i 2 ustawy z dnia 29 stycznia 2004r. Prawo zamówień publicznych (t. j. Dz. U. z 2017 r. poz. 1579 ze zm.), Zamawiający odpowiada na pytanie Wykonawcy do  treści Specyfikacji Istotnych Warunków Zamówienia.</w:t>
      </w:r>
    </w:p>
    <w:p w:rsidR="00B9292F" w:rsidRPr="00102BF8" w:rsidRDefault="00B9292F" w:rsidP="00B9292F">
      <w:pPr>
        <w:shd w:val="clear" w:color="auto" w:fill="FFFFFF"/>
        <w:rPr>
          <w:rFonts w:ascii="Tahoma" w:hAnsi="Tahoma" w:cs="Tahoma"/>
          <w:b/>
          <w:bCs/>
        </w:rPr>
      </w:pPr>
    </w:p>
    <w:p w:rsidR="00B21B78" w:rsidRDefault="00B21B78" w:rsidP="0047307C">
      <w:pPr>
        <w:rPr>
          <w:rFonts w:ascii="Tahoma" w:hAnsi="Tahoma" w:cs="Tahoma"/>
          <w:b/>
        </w:rPr>
      </w:pPr>
    </w:p>
    <w:p w:rsidR="00B21B78" w:rsidRPr="00B21B78" w:rsidRDefault="00F313FA" w:rsidP="00B21B78">
      <w:pPr>
        <w:rPr>
          <w:rFonts w:ascii="Tahoma" w:hAnsi="Tahoma" w:cs="Tahoma"/>
          <w:b/>
        </w:rPr>
      </w:pPr>
      <w:r w:rsidRPr="00102BF8">
        <w:rPr>
          <w:rFonts w:ascii="Tahoma" w:hAnsi="Tahoma" w:cs="Tahoma"/>
          <w:b/>
        </w:rPr>
        <w:t>Pytanie</w:t>
      </w:r>
      <w:r w:rsidR="00B21B78">
        <w:rPr>
          <w:rFonts w:ascii="Tahoma" w:hAnsi="Tahoma" w:cs="Tahoma"/>
          <w:b/>
        </w:rPr>
        <w:t xml:space="preserve"> 1</w:t>
      </w:r>
      <w:r w:rsidRPr="00102BF8">
        <w:rPr>
          <w:rFonts w:ascii="Tahoma" w:hAnsi="Tahoma" w:cs="Tahoma"/>
          <w:b/>
        </w:rPr>
        <w:t>:</w:t>
      </w:r>
      <w:r w:rsidR="00B21B78">
        <w:rPr>
          <w:rFonts w:ascii="Tahoma" w:hAnsi="Tahoma" w:cs="Tahoma"/>
          <w:b/>
        </w:rPr>
        <w:t xml:space="preserve"> </w:t>
      </w:r>
      <w:r w:rsidR="00B21B78">
        <w:rPr>
          <w:rFonts w:ascii="Tahoma" w:hAnsi="Tahoma" w:cs="Tahoma"/>
        </w:rPr>
        <w:t xml:space="preserve">Zamawiający w formularzu cenowym w pozycji 27 wymaga toner do drukarki HP Laser Jet 3503/3600 </w:t>
      </w:r>
      <w:proofErr w:type="spellStart"/>
      <w:r w:rsidR="00B21B78">
        <w:rPr>
          <w:rFonts w:ascii="Tahoma" w:hAnsi="Tahoma" w:cs="Tahoma"/>
        </w:rPr>
        <w:t>dn</w:t>
      </w:r>
      <w:proofErr w:type="spellEnd"/>
      <w:r w:rsidR="00B21B78">
        <w:rPr>
          <w:rFonts w:ascii="Tahoma" w:hAnsi="Tahoma" w:cs="Tahoma"/>
        </w:rPr>
        <w:t xml:space="preserve"> o symbolu Q 7582 A. W oryginale do drukarki HP </w:t>
      </w:r>
      <w:proofErr w:type="spellStart"/>
      <w:r w:rsidR="00B21B78">
        <w:rPr>
          <w:rFonts w:ascii="Tahoma" w:hAnsi="Tahoma" w:cs="Tahoma"/>
        </w:rPr>
        <w:t>LaserJet</w:t>
      </w:r>
      <w:proofErr w:type="spellEnd"/>
      <w:r w:rsidR="00B21B78">
        <w:rPr>
          <w:rFonts w:ascii="Tahoma" w:hAnsi="Tahoma" w:cs="Tahoma"/>
        </w:rPr>
        <w:t xml:space="preserve"> 3600 pasuje toner o symbolu Q 6472 A, natomiast do drukarki </w:t>
      </w:r>
      <w:proofErr w:type="spellStart"/>
      <w:r w:rsidR="00B21B78">
        <w:rPr>
          <w:rFonts w:ascii="Tahoma" w:hAnsi="Tahoma" w:cs="Tahoma"/>
        </w:rPr>
        <w:t>LaserJet</w:t>
      </w:r>
      <w:proofErr w:type="spellEnd"/>
      <w:r w:rsidR="00B21B78">
        <w:rPr>
          <w:rFonts w:ascii="Tahoma" w:hAnsi="Tahoma" w:cs="Tahoma"/>
        </w:rPr>
        <w:t xml:space="preserve"> 3505 pasuje toner o symbolu Q7582A. W związku z powyższym proszę albo o rozdzielenie pozycji 27 albo o określenie, czy należy dokonać wyceny na podstawie podanej drukarki czy symbolu.</w:t>
      </w:r>
    </w:p>
    <w:p w:rsidR="00B21B78" w:rsidRDefault="00B21B78" w:rsidP="00B21B78">
      <w:pPr>
        <w:jc w:val="both"/>
        <w:rPr>
          <w:rFonts w:ascii="Tahoma" w:hAnsi="Tahoma" w:cs="Tahoma"/>
        </w:rPr>
      </w:pPr>
    </w:p>
    <w:p w:rsidR="00B21B78" w:rsidRPr="00240E79" w:rsidRDefault="00B21B78" w:rsidP="00240E79">
      <w:pPr>
        <w:jc w:val="both"/>
        <w:rPr>
          <w:rFonts w:ascii="Tahoma" w:hAnsi="Tahoma" w:cs="Tahoma"/>
        </w:rPr>
      </w:pPr>
    </w:p>
    <w:p w:rsidR="00CE2998" w:rsidRPr="00CA7231" w:rsidRDefault="00C62C0E" w:rsidP="00261A42">
      <w:pPr>
        <w:jc w:val="both"/>
        <w:rPr>
          <w:rFonts w:ascii="Tahoma" w:hAnsi="Tahoma" w:cs="Tahoma"/>
          <w:color w:val="1F497D"/>
          <w:sz w:val="22"/>
          <w:szCs w:val="22"/>
          <w:lang w:eastAsia="en-US"/>
        </w:rPr>
      </w:pPr>
      <w:r w:rsidRPr="00102BF8">
        <w:rPr>
          <w:rFonts w:ascii="Tahoma" w:hAnsi="Tahoma" w:cs="Tahoma"/>
          <w:b/>
        </w:rPr>
        <w:t>Odpowiedź:</w:t>
      </w:r>
      <w:r w:rsidR="00DE41E0" w:rsidRPr="00102BF8">
        <w:rPr>
          <w:rFonts w:ascii="Tahoma" w:hAnsi="Tahoma" w:cs="Tahoma"/>
          <w:color w:val="1F497D"/>
          <w:sz w:val="22"/>
          <w:szCs w:val="22"/>
          <w:lang w:eastAsia="en-US"/>
        </w:rPr>
        <w:t xml:space="preserve"> </w:t>
      </w:r>
      <w:r w:rsidR="00CA7231" w:rsidRPr="00CA7231">
        <w:rPr>
          <w:rFonts w:ascii="Calibri" w:hAnsi="Calibri"/>
          <w:sz w:val="22"/>
          <w:szCs w:val="22"/>
          <w:lang w:eastAsia="en-US"/>
        </w:rPr>
        <w:t xml:space="preserve"> Zamawiający prosi o wycenę na podstawie podanego w pozycji 27 symbolu tonera.</w:t>
      </w:r>
    </w:p>
    <w:p w:rsidR="00261A42" w:rsidRPr="00CA7231" w:rsidRDefault="00261A42" w:rsidP="00DE41E0">
      <w:pPr>
        <w:rPr>
          <w:rFonts w:ascii="Tahoma" w:hAnsi="Tahoma" w:cs="Tahoma"/>
          <w:lang w:eastAsia="en-US"/>
        </w:rPr>
      </w:pPr>
    </w:p>
    <w:p w:rsidR="00B21B78" w:rsidRPr="00102BF8" w:rsidRDefault="00B21B78" w:rsidP="00DE41E0">
      <w:pPr>
        <w:rPr>
          <w:rFonts w:ascii="Tahoma" w:hAnsi="Tahoma" w:cs="Tahoma"/>
          <w:lang w:eastAsia="en-US"/>
        </w:rPr>
      </w:pPr>
    </w:p>
    <w:p w:rsidR="00B21B78" w:rsidRPr="00B21B78" w:rsidRDefault="00B21B78" w:rsidP="00B21B78">
      <w:pPr>
        <w:jc w:val="both"/>
        <w:rPr>
          <w:rFonts w:ascii="Tahoma" w:hAnsi="Tahoma" w:cs="Tahoma"/>
          <w:b/>
        </w:rPr>
      </w:pPr>
      <w:r w:rsidRPr="00102BF8">
        <w:rPr>
          <w:rFonts w:ascii="Tahoma" w:hAnsi="Tahoma" w:cs="Tahoma"/>
          <w:b/>
        </w:rPr>
        <w:t>Pytanie</w:t>
      </w:r>
      <w:r>
        <w:rPr>
          <w:rFonts w:ascii="Tahoma" w:hAnsi="Tahoma" w:cs="Tahoma"/>
          <w:b/>
        </w:rPr>
        <w:t xml:space="preserve"> 2</w:t>
      </w:r>
      <w:r w:rsidRPr="00102BF8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Pr="00B21B78">
        <w:rPr>
          <w:rFonts w:ascii="Tahoma" w:hAnsi="Tahoma" w:cs="Tahoma"/>
        </w:rPr>
        <w:t xml:space="preserve">Zamawiający w formularzu cenowym w pozycji </w:t>
      </w:r>
      <w:r>
        <w:rPr>
          <w:rFonts w:ascii="Tahoma" w:hAnsi="Tahoma" w:cs="Tahoma"/>
        </w:rPr>
        <w:t>28 wymaga toner do drukarki HP Laser J</w:t>
      </w:r>
      <w:r w:rsidRPr="00B21B78">
        <w:rPr>
          <w:rFonts w:ascii="Tahoma" w:hAnsi="Tahoma" w:cs="Tahoma"/>
        </w:rPr>
        <w:t xml:space="preserve">et </w:t>
      </w:r>
      <w:r>
        <w:rPr>
          <w:rFonts w:ascii="Tahoma" w:hAnsi="Tahoma" w:cs="Tahoma"/>
        </w:rPr>
        <w:t xml:space="preserve">3505/3600 </w:t>
      </w:r>
      <w:proofErr w:type="spellStart"/>
      <w:r>
        <w:rPr>
          <w:rFonts w:ascii="Tahoma" w:hAnsi="Tahoma" w:cs="Tahoma"/>
        </w:rPr>
        <w:t>dn</w:t>
      </w:r>
      <w:proofErr w:type="spellEnd"/>
      <w:r>
        <w:rPr>
          <w:rFonts w:ascii="Tahoma" w:hAnsi="Tahoma" w:cs="Tahoma"/>
        </w:rPr>
        <w:t xml:space="preserve"> o symbolu Q7583A. W oryginale do drukarki HP </w:t>
      </w:r>
      <w:proofErr w:type="spellStart"/>
      <w:r>
        <w:rPr>
          <w:rFonts w:ascii="Tahoma" w:hAnsi="Tahoma" w:cs="Tahoma"/>
        </w:rPr>
        <w:t>LaserJ</w:t>
      </w:r>
      <w:r w:rsidRPr="00B21B78">
        <w:rPr>
          <w:rFonts w:ascii="Tahoma" w:hAnsi="Tahoma" w:cs="Tahoma"/>
        </w:rPr>
        <w:t>et</w:t>
      </w:r>
      <w:proofErr w:type="spellEnd"/>
      <w:r w:rsidRPr="00B21B78">
        <w:rPr>
          <w:rFonts w:ascii="Tahoma" w:hAnsi="Tahoma" w:cs="Tahoma"/>
        </w:rPr>
        <w:t xml:space="preserve"> 3600 pasuje toner o symbolu Q6473A, natomiast do drukarki HP </w:t>
      </w:r>
      <w:proofErr w:type="spellStart"/>
      <w:r w:rsidRPr="00B21B78">
        <w:rPr>
          <w:rFonts w:ascii="Tahoma" w:hAnsi="Tahoma" w:cs="Tahoma"/>
        </w:rPr>
        <w:t>LaserJet</w:t>
      </w:r>
      <w:proofErr w:type="spellEnd"/>
      <w:r w:rsidRPr="00B21B78">
        <w:rPr>
          <w:rFonts w:ascii="Tahoma" w:hAnsi="Tahoma" w:cs="Tahoma"/>
        </w:rPr>
        <w:t xml:space="preserve"> 3505 pasuje toner o symbolu Q7583A.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 związku z powyższym proszę albo o rozdzielenie pozycji 28 albo o określenie, czy należy dokonać wyceny na podstawie podanej drukarki czy symbolu.</w:t>
      </w:r>
    </w:p>
    <w:p w:rsidR="00B21B78" w:rsidRDefault="00B21B78" w:rsidP="00B21B78">
      <w:pPr>
        <w:jc w:val="both"/>
        <w:rPr>
          <w:rFonts w:ascii="Tahoma" w:hAnsi="Tahoma" w:cs="Tahoma"/>
        </w:rPr>
      </w:pPr>
    </w:p>
    <w:p w:rsidR="00B21B78" w:rsidRPr="00CA7231" w:rsidRDefault="00B21B78" w:rsidP="00B21B78">
      <w:pPr>
        <w:jc w:val="both"/>
        <w:rPr>
          <w:rFonts w:ascii="Tahoma" w:hAnsi="Tahoma" w:cs="Tahoma"/>
          <w:color w:val="1F497D"/>
          <w:sz w:val="22"/>
          <w:szCs w:val="22"/>
          <w:lang w:eastAsia="en-US"/>
        </w:rPr>
      </w:pPr>
      <w:r w:rsidRPr="00102BF8">
        <w:rPr>
          <w:rFonts w:ascii="Tahoma" w:hAnsi="Tahoma" w:cs="Tahoma"/>
          <w:b/>
        </w:rPr>
        <w:t>Odpowiedź:</w:t>
      </w:r>
      <w:r w:rsidRPr="00102BF8">
        <w:rPr>
          <w:rFonts w:ascii="Tahoma" w:hAnsi="Tahoma" w:cs="Tahoma"/>
          <w:color w:val="1F497D"/>
          <w:sz w:val="22"/>
          <w:szCs w:val="22"/>
          <w:lang w:eastAsia="en-US"/>
        </w:rPr>
        <w:t xml:space="preserve"> </w:t>
      </w:r>
      <w:r w:rsidR="00CA7231" w:rsidRPr="00CA7231">
        <w:rPr>
          <w:rFonts w:ascii="Calibri" w:hAnsi="Calibri"/>
          <w:sz w:val="22"/>
          <w:szCs w:val="22"/>
          <w:lang w:eastAsia="en-US"/>
        </w:rPr>
        <w:t xml:space="preserve"> Zamawiający prosi o wycenę na podstawie podanego w pozycji 28 symbolu tonera.</w:t>
      </w:r>
    </w:p>
    <w:p w:rsidR="00B21B78" w:rsidRDefault="00B21B78" w:rsidP="00B21B78">
      <w:pPr>
        <w:jc w:val="both"/>
        <w:rPr>
          <w:rFonts w:ascii="Tahoma" w:hAnsi="Tahoma" w:cs="Tahoma"/>
          <w:b/>
        </w:rPr>
      </w:pPr>
    </w:p>
    <w:p w:rsidR="00B21B78" w:rsidRDefault="00B21B78" w:rsidP="00B21B78">
      <w:pPr>
        <w:jc w:val="both"/>
        <w:rPr>
          <w:rFonts w:ascii="Tahoma" w:hAnsi="Tahoma" w:cs="Tahoma"/>
          <w:b/>
        </w:rPr>
      </w:pPr>
    </w:p>
    <w:p w:rsidR="00B21B78" w:rsidRDefault="00B21B78" w:rsidP="00B21B78">
      <w:pPr>
        <w:jc w:val="both"/>
        <w:rPr>
          <w:rFonts w:ascii="Tahoma" w:hAnsi="Tahoma" w:cs="Tahoma"/>
        </w:rPr>
      </w:pPr>
      <w:r w:rsidRPr="00102BF8">
        <w:rPr>
          <w:rFonts w:ascii="Tahoma" w:hAnsi="Tahoma" w:cs="Tahoma"/>
          <w:b/>
        </w:rPr>
        <w:t>Pytanie</w:t>
      </w:r>
      <w:r>
        <w:rPr>
          <w:rFonts w:ascii="Tahoma" w:hAnsi="Tahoma" w:cs="Tahoma"/>
          <w:b/>
        </w:rPr>
        <w:t xml:space="preserve"> 3</w:t>
      </w:r>
      <w:r w:rsidRPr="00102BF8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Pr="00B21B78">
        <w:rPr>
          <w:rFonts w:ascii="Tahoma" w:hAnsi="Tahoma" w:cs="Tahoma"/>
        </w:rPr>
        <w:t xml:space="preserve">Zamawiający w formularzu cenowym </w:t>
      </w:r>
      <w:r>
        <w:rPr>
          <w:rFonts w:ascii="Tahoma" w:hAnsi="Tahoma" w:cs="Tahoma"/>
        </w:rPr>
        <w:t xml:space="preserve">w pozycji 29 wymaga toner do drukarki HP Laser Jet 3505/3600 </w:t>
      </w:r>
      <w:proofErr w:type="spellStart"/>
      <w:r>
        <w:rPr>
          <w:rFonts w:ascii="Tahoma" w:hAnsi="Tahoma" w:cs="Tahoma"/>
        </w:rPr>
        <w:t>dn</w:t>
      </w:r>
      <w:proofErr w:type="spellEnd"/>
      <w:r>
        <w:rPr>
          <w:rFonts w:ascii="Tahoma" w:hAnsi="Tahoma" w:cs="Tahoma"/>
        </w:rPr>
        <w:t xml:space="preserve"> o symbolu Q7581A. W oryginale do drukarki HP </w:t>
      </w:r>
      <w:proofErr w:type="spellStart"/>
      <w:r>
        <w:rPr>
          <w:rFonts w:ascii="Tahoma" w:hAnsi="Tahoma" w:cs="Tahoma"/>
        </w:rPr>
        <w:t>LaserJ</w:t>
      </w:r>
      <w:r w:rsidRPr="00B21B78">
        <w:rPr>
          <w:rFonts w:ascii="Tahoma" w:hAnsi="Tahoma" w:cs="Tahoma"/>
        </w:rPr>
        <w:t>et</w:t>
      </w:r>
      <w:proofErr w:type="spellEnd"/>
      <w:r w:rsidRPr="00B21B78">
        <w:rPr>
          <w:rFonts w:ascii="Tahoma" w:hAnsi="Tahoma" w:cs="Tahoma"/>
        </w:rPr>
        <w:t xml:space="preserve"> 3</w:t>
      </w:r>
      <w:r>
        <w:rPr>
          <w:rFonts w:ascii="Tahoma" w:hAnsi="Tahoma" w:cs="Tahoma"/>
        </w:rPr>
        <w:t>600 pasuje toner o symbolu Q6471</w:t>
      </w:r>
      <w:r w:rsidRPr="00B21B78">
        <w:rPr>
          <w:rFonts w:ascii="Tahoma" w:hAnsi="Tahoma" w:cs="Tahoma"/>
        </w:rPr>
        <w:t xml:space="preserve">A, natomiast do drukarki HP </w:t>
      </w:r>
      <w:proofErr w:type="spellStart"/>
      <w:r w:rsidRPr="00B21B78">
        <w:rPr>
          <w:rFonts w:ascii="Tahoma" w:hAnsi="Tahoma" w:cs="Tahoma"/>
        </w:rPr>
        <w:t>LaserJet</w:t>
      </w:r>
      <w:proofErr w:type="spellEnd"/>
      <w:r w:rsidRPr="00B21B78">
        <w:rPr>
          <w:rFonts w:ascii="Tahoma" w:hAnsi="Tahoma" w:cs="Tahoma"/>
        </w:rPr>
        <w:t xml:space="preserve"> 3</w:t>
      </w:r>
      <w:r>
        <w:rPr>
          <w:rFonts w:ascii="Tahoma" w:hAnsi="Tahoma" w:cs="Tahoma"/>
        </w:rPr>
        <w:t>505 pasuje toner o symbolu Q7581</w:t>
      </w:r>
      <w:r w:rsidRPr="00B21B78">
        <w:rPr>
          <w:rFonts w:ascii="Tahoma" w:hAnsi="Tahoma" w:cs="Tahoma"/>
        </w:rPr>
        <w:t>A.</w:t>
      </w:r>
      <w:r>
        <w:rPr>
          <w:rFonts w:ascii="Tahoma" w:hAnsi="Tahoma" w:cs="Tahoma"/>
        </w:rPr>
        <w:t>W związku z powyższym proszę albo o rozdzielenie pozycji 29 albo o określenie, czy należy dokonać wyceny na podstawie podanej drukarki czy symbolu.</w:t>
      </w:r>
    </w:p>
    <w:p w:rsidR="00B21B78" w:rsidRDefault="00B21B78" w:rsidP="00B21B78">
      <w:pPr>
        <w:jc w:val="both"/>
        <w:rPr>
          <w:rFonts w:ascii="Tahoma" w:hAnsi="Tahoma" w:cs="Tahoma"/>
          <w:b/>
        </w:rPr>
      </w:pPr>
    </w:p>
    <w:p w:rsidR="00CA7231" w:rsidRPr="00CA7231" w:rsidRDefault="00CA7231" w:rsidP="00CA7231">
      <w:pPr>
        <w:jc w:val="both"/>
        <w:rPr>
          <w:rFonts w:ascii="Tahoma" w:hAnsi="Tahoma" w:cs="Tahoma"/>
          <w:color w:val="1F497D"/>
          <w:sz w:val="22"/>
          <w:szCs w:val="22"/>
          <w:lang w:eastAsia="en-US"/>
        </w:rPr>
      </w:pPr>
      <w:r w:rsidRPr="00102BF8">
        <w:rPr>
          <w:rFonts w:ascii="Tahoma" w:hAnsi="Tahoma" w:cs="Tahoma"/>
          <w:b/>
        </w:rPr>
        <w:t>Odpowiedź:</w:t>
      </w:r>
      <w:r w:rsidRPr="00102BF8">
        <w:rPr>
          <w:rFonts w:ascii="Tahoma" w:hAnsi="Tahoma" w:cs="Tahoma"/>
          <w:color w:val="1F497D"/>
          <w:sz w:val="22"/>
          <w:szCs w:val="22"/>
          <w:lang w:eastAsia="en-US"/>
        </w:rPr>
        <w:t xml:space="preserve"> </w:t>
      </w:r>
      <w:r w:rsidRPr="00CA7231">
        <w:rPr>
          <w:rFonts w:ascii="Calibri" w:hAnsi="Calibri"/>
          <w:sz w:val="22"/>
          <w:szCs w:val="22"/>
          <w:lang w:eastAsia="en-US"/>
        </w:rPr>
        <w:t>Zamawiający prosi o wycenę na</w:t>
      </w:r>
      <w:r>
        <w:rPr>
          <w:rFonts w:ascii="Calibri" w:hAnsi="Calibri"/>
          <w:sz w:val="22"/>
          <w:szCs w:val="22"/>
          <w:lang w:eastAsia="en-US"/>
        </w:rPr>
        <w:t xml:space="preserve"> podstawie podanego w pozycji 29</w:t>
      </w:r>
      <w:r w:rsidRPr="00CA7231">
        <w:rPr>
          <w:rFonts w:ascii="Calibri" w:hAnsi="Calibri"/>
          <w:sz w:val="22"/>
          <w:szCs w:val="22"/>
          <w:lang w:eastAsia="en-US"/>
        </w:rPr>
        <w:t xml:space="preserve"> symbolu tonera.</w:t>
      </w:r>
    </w:p>
    <w:p w:rsidR="00CA7231" w:rsidRDefault="00CA7231" w:rsidP="00CA7231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A7231" w:rsidRPr="00CA7231" w:rsidRDefault="006A687D" w:rsidP="00CA7231">
      <w:pPr>
        <w:jc w:val="both"/>
        <w:rPr>
          <w:rFonts w:ascii="Tahoma" w:hAnsi="Tahoma" w:cs="Tahoma"/>
          <w:b/>
        </w:rPr>
      </w:pPr>
      <w:r>
        <w:rPr>
          <w:rFonts w:ascii="Calibri" w:hAnsi="Calibri"/>
          <w:sz w:val="22"/>
          <w:szCs w:val="22"/>
          <w:lang w:eastAsia="en-US"/>
        </w:rPr>
        <w:t>Wyjaśnienia są</w:t>
      </w:r>
      <w:bookmarkStart w:id="0" w:name="_GoBack"/>
      <w:bookmarkEnd w:id="0"/>
      <w:r w:rsidR="00CA7231">
        <w:rPr>
          <w:rFonts w:ascii="Calibri" w:hAnsi="Calibri"/>
          <w:sz w:val="22"/>
          <w:szCs w:val="22"/>
          <w:lang w:eastAsia="en-US"/>
        </w:rPr>
        <w:t xml:space="preserve"> wiążące dla wszystkich Wykonawców i stanowią integralną część SIWZ do </w:t>
      </w:r>
      <w:proofErr w:type="spellStart"/>
      <w:r w:rsidR="00CA7231">
        <w:rPr>
          <w:rFonts w:ascii="Calibri" w:hAnsi="Calibri"/>
          <w:sz w:val="22"/>
          <w:szCs w:val="22"/>
          <w:lang w:eastAsia="en-US"/>
        </w:rPr>
        <w:t>zam.publ</w:t>
      </w:r>
      <w:proofErr w:type="spellEnd"/>
      <w:r w:rsidR="00CA7231">
        <w:rPr>
          <w:rFonts w:ascii="Calibri" w:hAnsi="Calibri"/>
          <w:sz w:val="22"/>
          <w:szCs w:val="22"/>
          <w:lang w:eastAsia="en-US"/>
        </w:rPr>
        <w:t>. 18/2018.</w:t>
      </w:r>
    </w:p>
    <w:p w:rsidR="00B21B78" w:rsidRDefault="00B21B78" w:rsidP="00B21B78">
      <w:pPr>
        <w:jc w:val="both"/>
        <w:rPr>
          <w:rFonts w:ascii="Tahoma" w:hAnsi="Tahoma" w:cs="Tahoma"/>
          <w:b/>
        </w:rPr>
      </w:pPr>
    </w:p>
    <w:p w:rsidR="00941A53" w:rsidRPr="00B21B78" w:rsidRDefault="00941A53" w:rsidP="00B9292F">
      <w:pPr>
        <w:shd w:val="clear" w:color="auto" w:fill="FFFFFF"/>
        <w:rPr>
          <w:rFonts w:ascii="Tahoma" w:hAnsi="Tahoma" w:cs="Tahoma"/>
        </w:rPr>
      </w:pPr>
    </w:p>
    <w:sectPr w:rsidR="00941A53" w:rsidRPr="00B21B78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59" w:rsidRDefault="00E70559" w:rsidP="00FE69F7">
      <w:r>
        <w:separator/>
      </w:r>
    </w:p>
  </w:endnote>
  <w:endnote w:type="continuationSeparator" w:id="0">
    <w:p w:rsidR="00E70559" w:rsidRDefault="00E7055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00B2">
      <w:rPr>
        <w:noProof/>
      </w:rPr>
      <w:t>6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130154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59" w:rsidRDefault="00E70559" w:rsidP="00FE69F7">
      <w:r>
        <w:separator/>
      </w:r>
    </w:p>
  </w:footnote>
  <w:footnote w:type="continuationSeparator" w:id="0">
    <w:p w:rsidR="00E70559" w:rsidRDefault="00E7055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0612869"/>
    <w:multiLevelType w:val="multilevel"/>
    <w:tmpl w:val="F5D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7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0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7"/>
  </w:num>
  <w:num w:numId="23">
    <w:abstractNumId w:val="0"/>
  </w:num>
  <w:num w:numId="24">
    <w:abstractNumId w:val="30"/>
  </w:num>
  <w:num w:numId="25">
    <w:abstractNumId w:val="3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1"/>
  </w:num>
  <w:num w:numId="33">
    <w:abstractNumId w:val="2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71C11"/>
    <w:rsid w:val="00072EFE"/>
    <w:rsid w:val="00073621"/>
    <w:rsid w:val="00073BC1"/>
    <w:rsid w:val="0007638A"/>
    <w:rsid w:val="000813E1"/>
    <w:rsid w:val="000919D6"/>
    <w:rsid w:val="000A0621"/>
    <w:rsid w:val="000A7453"/>
    <w:rsid w:val="000B1161"/>
    <w:rsid w:val="000B1183"/>
    <w:rsid w:val="000B5787"/>
    <w:rsid w:val="000B5F5B"/>
    <w:rsid w:val="000B75B1"/>
    <w:rsid w:val="000C63AF"/>
    <w:rsid w:val="000D498C"/>
    <w:rsid w:val="000D7272"/>
    <w:rsid w:val="000E7B46"/>
    <w:rsid w:val="000F510A"/>
    <w:rsid w:val="00102BF8"/>
    <w:rsid w:val="00107E4F"/>
    <w:rsid w:val="0012404A"/>
    <w:rsid w:val="00130154"/>
    <w:rsid w:val="00133FD3"/>
    <w:rsid w:val="00143960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96266"/>
    <w:rsid w:val="001B7832"/>
    <w:rsid w:val="001D4F1E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0E79"/>
    <w:rsid w:val="00244791"/>
    <w:rsid w:val="0025683C"/>
    <w:rsid w:val="00256E37"/>
    <w:rsid w:val="00261A42"/>
    <w:rsid w:val="00272093"/>
    <w:rsid w:val="00275280"/>
    <w:rsid w:val="002A119A"/>
    <w:rsid w:val="002A3139"/>
    <w:rsid w:val="002A7F41"/>
    <w:rsid w:val="002B2887"/>
    <w:rsid w:val="002B6EF6"/>
    <w:rsid w:val="002C2435"/>
    <w:rsid w:val="002D4290"/>
    <w:rsid w:val="002D438C"/>
    <w:rsid w:val="002D4CDE"/>
    <w:rsid w:val="002E2833"/>
    <w:rsid w:val="002E69B5"/>
    <w:rsid w:val="002F41E0"/>
    <w:rsid w:val="00337501"/>
    <w:rsid w:val="00341FD7"/>
    <w:rsid w:val="00357C80"/>
    <w:rsid w:val="0037424F"/>
    <w:rsid w:val="00381959"/>
    <w:rsid w:val="00382724"/>
    <w:rsid w:val="00386D3F"/>
    <w:rsid w:val="003A4D13"/>
    <w:rsid w:val="003B4EFE"/>
    <w:rsid w:val="003B53FD"/>
    <w:rsid w:val="003E00B2"/>
    <w:rsid w:val="003E0258"/>
    <w:rsid w:val="003E1270"/>
    <w:rsid w:val="003E3CA1"/>
    <w:rsid w:val="003E7E79"/>
    <w:rsid w:val="003F31ED"/>
    <w:rsid w:val="004064EB"/>
    <w:rsid w:val="00416993"/>
    <w:rsid w:val="00423C4D"/>
    <w:rsid w:val="00444EDD"/>
    <w:rsid w:val="00467523"/>
    <w:rsid w:val="004719FB"/>
    <w:rsid w:val="004728A8"/>
    <w:rsid w:val="0047307C"/>
    <w:rsid w:val="004733CA"/>
    <w:rsid w:val="004807C0"/>
    <w:rsid w:val="00480F3D"/>
    <w:rsid w:val="0048101C"/>
    <w:rsid w:val="00487C7D"/>
    <w:rsid w:val="004933BB"/>
    <w:rsid w:val="00497F25"/>
    <w:rsid w:val="004A2B52"/>
    <w:rsid w:val="004A673F"/>
    <w:rsid w:val="004B7A4F"/>
    <w:rsid w:val="004C1F26"/>
    <w:rsid w:val="004C33EE"/>
    <w:rsid w:val="004D350F"/>
    <w:rsid w:val="00501523"/>
    <w:rsid w:val="00501925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6056DA"/>
    <w:rsid w:val="006359F8"/>
    <w:rsid w:val="0065136B"/>
    <w:rsid w:val="00652464"/>
    <w:rsid w:val="006729E3"/>
    <w:rsid w:val="006A4187"/>
    <w:rsid w:val="006A551A"/>
    <w:rsid w:val="006A687D"/>
    <w:rsid w:val="006C0B08"/>
    <w:rsid w:val="006C4C80"/>
    <w:rsid w:val="006D0EA5"/>
    <w:rsid w:val="006D45ED"/>
    <w:rsid w:val="006F3DBB"/>
    <w:rsid w:val="007177EE"/>
    <w:rsid w:val="0072197F"/>
    <w:rsid w:val="007268D2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85514"/>
    <w:rsid w:val="007913BA"/>
    <w:rsid w:val="0079336B"/>
    <w:rsid w:val="007A3BE5"/>
    <w:rsid w:val="007A673A"/>
    <w:rsid w:val="007C23A5"/>
    <w:rsid w:val="00826D03"/>
    <w:rsid w:val="0083310B"/>
    <w:rsid w:val="00835764"/>
    <w:rsid w:val="00866053"/>
    <w:rsid w:val="008667E4"/>
    <w:rsid w:val="00866F39"/>
    <w:rsid w:val="00867CC3"/>
    <w:rsid w:val="008768D0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E1CB8"/>
    <w:rsid w:val="008E2705"/>
    <w:rsid w:val="00906BAF"/>
    <w:rsid w:val="009202D0"/>
    <w:rsid w:val="00926F07"/>
    <w:rsid w:val="00930BAE"/>
    <w:rsid w:val="00934BE4"/>
    <w:rsid w:val="00941A53"/>
    <w:rsid w:val="009526C0"/>
    <w:rsid w:val="00954C69"/>
    <w:rsid w:val="009731F6"/>
    <w:rsid w:val="00973DF6"/>
    <w:rsid w:val="00975B95"/>
    <w:rsid w:val="00982167"/>
    <w:rsid w:val="00987326"/>
    <w:rsid w:val="00997CC8"/>
    <w:rsid w:val="009A7E4F"/>
    <w:rsid w:val="009B77C5"/>
    <w:rsid w:val="009D234E"/>
    <w:rsid w:val="009E370F"/>
    <w:rsid w:val="009E3811"/>
    <w:rsid w:val="009F2E4C"/>
    <w:rsid w:val="00A04C41"/>
    <w:rsid w:val="00A201C0"/>
    <w:rsid w:val="00A22CFE"/>
    <w:rsid w:val="00A25571"/>
    <w:rsid w:val="00A45586"/>
    <w:rsid w:val="00A66D46"/>
    <w:rsid w:val="00A7251D"/>
    <w:rsid w:val="00A825D5"/>
    <w:rsid w:val="00A83D49"/>
    <w:rsid w:val="00A87276"/>
    <w:rsid w:val="00A907D9"/>
    <w:rsid w:val="00A93AC5"/>
    <w:rsid w:val="00A9597D"/>
    <w:rsid w:val="00AA6713"/>
    <w:rsid w:val="00AD5C5E"/>
    <w:rsid w:val="00AE3E70"/>
    <w:rsid w:val="00B0259D"/>
    <w:rsid w:val="00B115DD"/>
    <w:rsid w:val="00B1717C"/>
    <w:rsid w:val="00B21B78"/>
    <w:rsid w:val="00B2238B"/>
    <w:rsid w:val="00B251E5"/>
    <w:rsid w:val="00B50D90"/>
    <w:rsid w:val="00B67E38"/>
    <w:rsid w:val="00B7753B"/>
    <w:rsid w:val="00B90AE5"/>
    <w:rsid w:val="00B9292F"/>
    <w:rsid w:val="00B9491E"/>
    <w:rsid w:val="00B94F16"/>
    <w:rsid w:val="00BA6135"/>
    <w:rsid w:val="00BA71BF"/>
    <w:rsid w:val="00BB6EB9"/>
    <w:rsid w:val="00BB7EC1"/>
    <w:rsid w:val="00BE1281"/>
    <w:rsid w:val="00BE3B23"/>
    <w:rsid w:val="00C0378D"/>
    <w:rsid w:val="00C06777"/>
    <w:rsid w:val="00C20207"/>
    <w:rsid w:val="00C20CA1"/>
    <w:rsid w:val="00C40E36"/>
    <w:rsid w:val="00C62C0E"/>
    <w:rsid w:val="00C741FD"/>
    <w:rsid w:val="00C77484"/>
    <w:rsid w:val="00CA7231"/>
    <w:rsid w:val="00CC3037"/>
    <w:rsid w:val="00CC3BA4"/>
    <w:rsid w:val="00CD1D80"/>
    <w:rsid w:val="00CD5C92"/>
    <w:rsid w:val="00CE1BF4"/>
    <w:rsid w:val="00CE1C0C"/>
    <w:rsid w:val="00CE2998"/>
    <w:rsid w:val="00CF349E"/>
    <w:rsid w:val="00D0062B"/>
    <w:rsid w:val="00D17C22"/>
    <w:rsid w:val="00D3292D"/>
    <w:rsid w:val="00D3798A"/>
    <w:rsid w:val="00D4415D"/>
    <w:rsid w:val="00D56C8E"/>
    <w:rsid w:val="00D718E1"/>
    <w:rsid w:val="00D73792"/>
    <w:rsid w:val="00D757FF"/>
    <w:rsid w:val="00D7666D"/>
    <w:rsid w:val="00DB0A6C"/>
    <w:rsid w:val="00DC6428"/>
    <w:rsid w:val="00DC6505"/>
    <w:rsid w:val="00DE044E"/>
    <w:rsid w:val="00DE0AC9"/>
    <w:rsid w:val="00DE41E0"/>
    <w:rsid w:val="00DE7514"/>
    <w:rsid w:val="00DF17C7"/>
    <w:rsid w:val="00DF26D9"/>
    <w:rsid w:val="00DF7969"/>
    <w:rsid w:val="00E05EFF"/>
    <w:rsid w:val="00E211B2"/>
    <w:rsid w:val="00E37B52"/>
    <w:rsid w:val="00E43669"/>
    <w:rsid w:val="00E5778D"/>
    <w:rsid w:val="00E628C6"/>
    <w:rsid w:val="00E702BC"/>
    <w:rsid w:val="00E70559"/>
    <w:rsid w:val="00E92A16"/>
    <w:rsid w:val="00E96E62"/>
    <w:rsid w:val="00E972F2"/>
    <w:rsid w:val="00EA72BD"/>
    <w:rsid w:val="00ED4D59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13FA"/>
    <w:rsid w:val="00F369B4"/>
    <w:rsid w:val="00F51147"/>
    <w:rsid w:val="00F57FA5"/>
    <w:rsid w:val="00F616F9"/>
    <w:rsid w:val="00F72813"/>
    <w:rsid w:val="00F9743A"/>
    <w:rsid w:val="00FA79FB"/>
    <w:rsid w:val="00FB0BBE"/>
    <w:rsid w:val="00FB578B"/>
    <w:rsid w:val="00FC08C8"/>
    <w:rsid w:val="00FE25DD"/>
    <w:rsid w:val="00FE487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colour">
    <w:name w:val="colour"/>
    <w:basedOn w:val="Domylnaczcionkaakapitu"/>
    <w:rsid w:val="0047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80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31</cp:revision>
  <cp:lastPrinted>2018-08-07T08:44:00Z</cp:lastPrinted>
  <dcterms:created xsi:type="dcterms:W3CDTF">2018-08-03T09:45:00Z</dcterms:created>
  <dcterms:modified xsi:type="dcterms:W3CDTF">2018-08-08T12:25:00Z</dcterms:modified>
</cp:coreProperties>
</file>