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p w:rsidR="00DE0D26" w:rsidRPr="000C2D31" w:rsidRDefault="00DE0D26" w:rsidP="00DE0D26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</w:t>
      </w: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</w:t>
      </w:r>
      <w:r w:rsidR="00EB04E4">
        <w:rPr>
          <w:rFonts w:asciiTheme="minorHAnsi" w:hAnsiTheme="minorHAnsi" w:cs="Tahoma"/>
          <w:bCs/>
          <w:color w:val="000000"/>
          <w:sz w:val="22"/>
          <w:szCs w:val="22"/>
        </w:rPr>
        <w:t>Wałbrzych, dnia 30</w:t>
      </w: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maja 2018 r.</w:t>
      </w:r>
    </w:p>
    <w:p w:rsidR="00DE0D26" w:rsidRPr="000C2D31" w:rsidRDefault="00DE0D26" w:rsidP="00DE0D26">
      <w:pPr>
        <w:rPr>
          <w:rFonts w:asciiTheme="minorHAnsi" w:hAnsiTheme="minorHAnsi" w:cs="Tahoma"/>
          <w:bCs/>
          <w:color w:val="000000"/>
          <w:sz w:val="22"/>
          <w:szCs w:val="22"/>
        </w:rPr>
      </w:pPr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Zam. </w:t>
      </w:r>
      <w:proofErr w:type="spellStart"/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>Publ</w:t>
      </w:r>
      <w:proofErr w:type="spellEnd"/>
      <w:r w:rsidRPr="000C2D31">
        <w:rPr>
          <w:rFonts w:asciiTheme="minorHAnsi" w:hAnsiTheme="minorHAnsi" w:cs="Tahoma"/>
          <w:bCs/>
          <w:color w:val="000000"/>
          <w:sz w:val="22"/>
          <w:szCs w:val="22"/>
        </w:rPr>
        <w:t>. 09/2018</w:t>
      </w:r>
      <w:r w:rsidRPr="000C2D31"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DE0D26" w:rsidRPr="000C2D31" w:rsidRDefault="00DE0D26" w:rsidP="00DE0D26">
      <w:pPr>
        <w:ind w:left="70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 w:rsidRPr="000C2D31"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:rsidR="00DE0D26" w:rsidRPr="000C2D31" w:rsidRDefault="009269A3" w:rsidP="00DE0D26">
      <w:pPr>
        <w:ind w:left="22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DOZ/AKM/Z.P.9/2540/05</w:t>
      </w:r>
      <w:r w:rsidR="00DE0D26" w:rsidRPr="000C2D31">
        <w:rPr>
          <w:rFonts w:asciiTheme="minorHAnsi" w:hAnsiTheme="minorHAnsi" w:cs="Tahoma"/>
          <w:sz w:val="22"/>
          <w:szCs w:val="22"/>
        </w:rPr>
        <w:t>/2018</w:t>
      </w:r>
    </w:p>
    <w:p w:rsidR="00DE0D26" w:rsidRDefault="00DE0D26" w:rsidP="00DE0D26">
      <w:pPr>
        <w:ind w:left="225"/>
        <w:rPr>
          <w:rFonts w:cs="Tahoma"/>
        </w:rPr>
      </w:pPr>
    </w:p>
    <w:p w:rsidR="00DE0D26" w:rsidRDefault="00DE0D26" w:rsidP="00DE0D26">
      <w:pPr>
        <w:ind w:left="225"/>
        <w:rPr>
          <w:rFonts w:cs="Tahoma"/>
        </w:rPr>
      </w:pPr>
    </w:p>
    <w:p w:rsidR="00DE0D26" w:rsidRDefault="00DE0D26" w:rsidP="00DE0D26">
      <w:pPr>
        <w:ind w:left="225"/>
        <w:jc w:val="center"/>
      </w:pPr>
      <w:r>
        <w:t xml:space="preserve">                                                                     </w:t>
      </w:r>
    </w:p>
    <w:p w:rsidR="007509FE" w:rsidRDefault="007509FE" w:rsidP="007509FE">
      <w:pPr>
        <w:ind w:left="225"/>
        <w:rPr>
          <w:rFonts w:asciiTheme="minorHAnsi" w:hAnsiTheme="minorHAnsi" w:cs="Tahoma"/>
        </w:rPr>
      </w:pPr>
    </w:p>
    <w:p w:rsidR="007509FE" w:rsidRDefault="007509FE" w:rsidP="007509FE">
      <w:pPr>
        <w:ind w:firstLine="708"/>
        <w:jc w:val="both"/>
        <w:rPr>
          <w:rFonts w:asciiTheme="minorHAnsi" w:eastAsia="Calibri" w:hAnsiTheme="minorHAnsi"/>
          <w:color w:val="000000" w:themeColor="text1"/>
          <w:lang w:eastAsia="en-US"/>
        </w:rPr>
      </w:pPr>
    </w:p>
    <w:p w:rsidR="009269A3" w:rsidRPr="009269A3" w:rsidRDefault="009269A3" w:rsidP="009269A3">
      <w:pPr>
        <w:widowControl w:val="0"/>
        <w:suppressAutoHyphens/>
        <w:jc w:val="both"/>
        <w:rPr>
          <w:rFonts w:asciiTheme="minorHAnsi" w:hAnsiTheme="minorHAnsi" w:cs="Tahoma"/>
          <w:b/>
          <w:sz w:val="22"/>
          <w:szCs w:val="22"/>
        </w:rPr>
      </w:pPr>
      <w:r w:rsidRPr="009269A3">
        <w:rPr>
          <w:rFonts w:asciiTheme="minorHAnsi" w:hAnsiTheme="minorHAnsi"/>
          <w:b/>
          <w:sz w:val="22"/>
          <w:szCs w:val="22"/>
        </w:rPr>
        <w:t xml:space="preserve">Dot. </w:t>
      </w:r>
      <w:r w:rsidRPr="009269A3">
        <w:rPr>
          <w:rFonts w:asciiTheme="minorHAnsi" w:hAnsiTheme="minorHAnsi" w:cs="Tahoma"/>
          <w:b/>
          <w:sz w:val="22"/>
          <w:szCs w:val="22"/>
        </w:rPr>
        <w:t xml:space="preserve"> przetargu nieograniczonego na świadczenie usług telefonii komórkowej, dostępu do Internetu oraz dostawę fabrycznie nowych telefonów komórkowych, akcesoriów do tych telefonów i kart SIM dla Dolnośląskiego Wojewódzkiego Urzędu Pracy.</w:t>
      </w:r>
    </w:p>
    <w:p w:rsidR="007509FE" w:rsidRDefault="007509FE" w:rsidP="007509FE">
      <w:pPr>
        <w:widowControl w:val="0"/>
        <w:tabs>
          <w:tab w:val="left" w:pos="284"/>
        </w:tabs>
        <w:suppressAutoHyphens/>
        <w:spacing w:line="360" w:lineRule="auto"/>
        <w:contextualSpacing/>
        <w:jc w:val="both"/>
        <w:rPr>
          <w:rFonts w:asciiTheme="minorHAnsi" w:hAnsiTheme="minorHAnsi" w:cs="Tahoma"/>
        </w:rPr>
      </w:pPr>
    </w:p>
    <w:p w:rsidR="007509FE" w:rsidRPr="009269A3" w:rsidRDefault="007509FE" w:rsidP="007509FE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9269A3">
        <w:rPr>
          <w:rFonts w:asciiTheme="minorHAnsi" w:hAnsiTheme="minorHAnsi" w:cs="Tahoma"/>
          <w:sz w:val="22"/>
          <w:szCs w:val="22"/>
        </w:rPr>
        <w:t xml:space="preserve">Zamawiający </w:t>
      </w:r>
      <w:r w:rsidRPr="009269A3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>Dolnośląski Wojewódzki Urząd Pracy ul. Ogrodowa 5b, 58 – 306</w:t>
      </w:r>
      <w:r w:rsidRPr="009269A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269A3">
        <w:rPr>
          <w:rFonts w:asciiTheme="minorHAnsi" w:hAnsiTheme="minorHAnsi" w:cs="Tahoma"/>
          <w:color w:val="000000"/>
          <w:sz w:val="22"/>
          <w:szCs w:val="22"/>
          <w:shd w:val="clear" w:color="auto" w:fill="FFFFFF"/>
        </w:rPr>
        <w:t xml:space="preserve">Wałbrzych, </w:t>
      </w:r>
      <w:r w:rsidRPr="009269A3">
        <w:rPr>
          <w:rFonts w:asciiTheme="minorHAnsi" w:hAnsiTheme="minorHAnsi" w:cs="Tahoma"/>
          <w:sz w:val="22"/>
          <w:szCs w:val="22"/>
        </w:rPr>
        <w:t xml:space="preserve">zgodnie </w:t>
      </w:r>
      <w:r w:rsidRPr="009269A3">
        <w:rPr>
          <w:rFonts w:asciiTheme="minorHAnsi" w:hAnsiTheme="minorHAnsi" w:cs="Tahoma"/>
          <w:sz w:val="22"/>
          <w:szCs w:val="22"/>
        </w:rPr>
        <w:br/>
        <w:t>z art. 92 ust. 1 pkt 1  Ustawy Prawo Zamówień Publicznych (tekst jednolity Dz. U. z 2017 r. poz. 1579 ze zm.) zawiadamia, że w postępowaniu o udzielenie</w:t>
      </w:r>
      <w:r w:rsidR="009269A3">
        <w:rPr>
          <w:rFonts w:asciiTheme="minorHAnsi" w:hAnsiTheme="minorHAnsi" w:cs="Tahoma"/>
          <w:sz w:val="22"/>
          <w:szCs w:val="22"/>
        </w:rPr>
        <w:t xml:space="preserve"> w/w zamówienia publicznego nr 9</w:t>
      </w:r>
      <w:r w:rsidRPr="009269A3">
        <w:rPr>
          <w:rFonts w:asciiTheme="minorHAnsi" w:hAnsiTheme="minorHAnsi" w:cs="Tahoma"/>
          <w:sz w:val="22"/>
          <w:szCs w:val="22"/>
        </w:rPr>
        <w:t>/2018 za najko</w:t>
      </w:r>
      <w:r w:rsidR="009269A3">
        <w:rPr>
          <w:rFonts w:asciiTheme="minorHAnsi" w:hAnsiTheme="minorHAnsi" w:cs="Tahoma"/>
          <w:sz w:val="22"/>
          <w:szCs w:val="22"/>
        </w:rPr>
        <w:t xml:space="preserve">rzystniejszą uznano ofertę złożoną przez </w:t>
      </w:r>
      <w:r w:rsidR="009269A3" w:rsidRPr="00671A55">
        <w:rPr>
          <w:rFonts w:asciiTheme="minorHAnsi" w:hAnsiTheme="minorHAnsi" w:cs="Tahoma"/>
          <w:b/>
          <w:sz w:val="22"/>
          <w:szCs w:val="22"/>
        </w:rPr>
        <w:t>Orange Polska S.A. z siedzibą przy Al. Jerozolimskich 160, 02-326 Warszawa</w:t>
      </w:r>
      <w:r w:rsidRPr="009269A3">
        <w:rPr>
          <w:rFonts w:asciiTheme="minorHAnsi" w:hAnsiTheme="minorHAnsi" w:cs="Tahoma"/>
          <w:sz w:val="22"/>
          <w:szCs w:val="22"/>
        </w:rPr>
        <w:t xml:space="preserve">, która spełnia warunki zawarte w SIWZ i otrzymała największą łączną ilość punktów </w:t>
      </w:r>
      <w:r w:rsidR="009269A3">
        <w:rPr>
          <w:rFonts w:asciiTheme="minorHAnsi" w:hAnsiTheme="minorHAnsi" w:cs="Tahoma"/>
          <w:sz w:val="22"/>
          <w:szCs w:val="22"/>
        </w:rPr>
        <w:t>na podstawie kryteriów oceny ofert określonych w SIWZ.</w:t>
      </w:r>
      <w:r w:rsidRPr="009269A3">
        <w:rPr>
          <w:rFonts w:asciiTheme="minorHAnsi" w:hAnsiTheme="minorHAnsi" w:cs="Tahoma"/>
          <w:sz w:val="22"/>
          <w:szCs w:val="22"/>
        </w:rPr>
        <w:t xml:space="preserve"> </w:t>
      </w:r>
      <w:r w:rsidRPr="009269A3">
        <w:rPr>
          <w:rFonts w:asciiTheme="minorHAnsi" w:hAnsiTheme="minorHAnsi"/>
          <w:sz w:val="22"/>
          <w:szCs w:val="22"/>
        </w:rPr>
        <w:t xml:space="preserve">      </w:t>
      </w:r>
    </w:p>
    <w:p w:rsidR="007509FE" w:rsidRPr="009269A3" w:rsidRDefault="007509FE" w:rsidP="007509FE">
      <w:pPr>
        <w:spacing w:line="360" w:lineRule="auto"/>
        <w:rPr>
          <w:rFonts w:asciiTheme="minorHAnsi" w:hAnsiTheme="minorHAnsi"/>
          <w:sz w:val="22"/>
          <w:szCs w:val="22"/>
        </w:rPr>
      </w:pPr>
      <w:r w:rsidRPr="009269A3">
        <w:rPr>
          <w:rFonts w:asciiTheme="minorHAnsi" w:hAnsiTheme="minorHAnsi"/>
          <w:sz w:val="22"/>
          <w:szCs w:val="22"/>
        </w:rPr>
        <w:t xml:space="preserve"> Poniższa tabela przedstawia ocenę ofert:          </w:t>
      </w:r>
    </w:p>
    <w:p w:rsidR="00DE0D26" w:rsidRPr="009269A3" w:rsidRDefault="00DE0D26" w:rsidP="00DE0D26">
      <w:pPr>
        <w:ind w:left="708" w:firstLine="708"/>
        <w:jc w:val="both"/>
        <w:rPr>
          <w:rFonts w:eastAsia="Calibri"/>
          <w:sz w:val="22"/>
          <w:szCs w:val="22"/>
          <w:lang w:eastAsia="en-US"/>
        </w:rPr>
      </w:pPr>
      <w:r w:rsidRPr="009269A3">
        <w:rPr>
          <w:sz w:val="22"/>
          <w:szCs w:val="22"/>
        </w:rPr>
        <w:t xml:space="preserve">                               </w:t>
      </w:r>
    </w:p>
    <w:p w:rsidR="00DE0D26" w:rsidRDefault="00DE0D26" w:rsidP="00C65539">
      <w:pPr>
        <w:widowControl w:val="0"/>
        <w:suppressAutoHyphens/>
        <w:jc w:val="center"/>
        <w:rPr>
          <w:b/>
          <w:sz w:val="24"/>
          <w:szCs w:val="24"/>
        </w:rPr>
      </w:pPr>
    </w:p>
    <w:p w:rsidR="00DE0D26" w:rsidRPr="00B051AE" w:rsidRDefault="00DE0D26" w:rsidP="00C65539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Style w:val="Tabela-Siatka"/>
        <w:tblW w:w="119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701"/>
        <w:gridCol w:w="1701"/>
        <w:gridCol w:w="1559"/>
        <w:gridCol w:w="1276"/>
        <w:gridCol w:w="1985"/>
      </w:tblGrid>
      <w:tr w:rsidR="007E1EE5" w:rsidRPr="00B051AE" w:rsidTr="00726A28">
        <w:trPr>
          <w:trHeight w:val="1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5" w:rsidRPr="007E1EE5" w:rsidRDefault="007E1EE5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  <w:r w:rsidRPr="007E1EE5">
              <w:rPr>
                <w:rFonts w:ascii="Tahoma" w:hAnsi="Tahoma" w:cs="Tahoma"/>
                <w:sz w:val="8"/>
                <w:szCs w:val="8"/>
              </w:rPr>
              <w:t>Numer oferty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5" w:rsidRPr="007E1EE5" w:rsidRDefault="007E1E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E1EE5">
              <w:rPr>
                <w:rFonts w:ascii="Tahoma" w:hAnsi="Tahoma" w:cs="Tahoma"/>
                <w:sz w:val="16"/>
                <w:szCs w:val="16"/>
              </w:rPr>
              <w:t>Nazwa (firma)</w:t>
            </w:r>
            <w:r w:rsidRPr="007E1EE5">
              <w:rPr>
                <w:rFonts w:ascii="Tahoma" w:hAnsi="Tahoma" w:cs="Tahoma"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5" w:rsidRPr="0044264E" w:rsidRDefault="007E1EE5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64E">
              <w:rPr>
                <w:rFonts w:ascii="Tahoma" w:hAnsi="Tahoma" w:cs="Tahoma"/>
                <w:sz w:val="16"/>
                <w:szCs w:val="16"/>
              </w:rPr>
              <w:t xml:space="preserve">Kryterium oceny </w:t>
            </w:r>
          </w:p>
          <w:p w:rsidR="007E1EE5" w:rsidRPr="0044264E" w:rsidRDefault="007E1EE5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64E">
              <w:rPr>
                <w:rFonts w:ascii="Tahoma" w:hAnsi="Tahoma" w:cs="Tahoma"/>
                <w:sz w:val="16"/>
                <w:szCs w:val="16"/>
              </w:rPr>
              <w:t>Cena   brutto – 50%</w:t>
            </w:r>
            <w:r>
              <w:rPr>
                <w:rFonts w:ascii="Tahoma" w:hAnsi="Tahoma" w:cs="Tahoma"/>
                <w:sz w:val="16"/>
                <w:szCs w:val="16"/>
              </w:rPr>
              <w:t>/ 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Pr="00B051AE" w:rsidRDefault="007E1EE5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  <w:p w:rsidR="007E1EE5" w:rsidRPr="00B051AE" w:rsidRDefault="007E1EE5" w:rsidP="00B051AE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051AE">
              <w:rPr>
                <w:rFonts w:ascii="Tahoma" w:hAnsi="Tahoma" w:cs="Tahoma"/>
                <w:sz w:val="16"/>
                <w:szCs w:val="16"/>
              </w:rPr>
              <w:t>Kryterium wysokość „wolnej kwoty” do wykorzystania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ramach miesięcznego stałego zobowiązania – 10%/ PUNKTY</w:t>
            </w:r>
          </w:p>
          <w:p w:rsidR="007E1EE5" w:rsidRPr="00B051AE" w:rsidRDefault="007E1EE5">
            <w:pPr>
              <w:pStyle w:val="Tekstpodstawowy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4264E">
              <w:rPr>
                <w:rFonts w:ascii="Tahoma" w:hAnsi="Tahoma" w:cs="Tahoma"/>
                <w:sz w:val="16"/>
                <w:szCs w:val="16"/>
              </w:rPr>
              <w:t>Kryterium karty dual  sim/</w:t>
            </w:r>
            <w:proofErr w:type="spellStart"/>
            <w:r w:rsidRPr="0044264E">
              <w:rPr>
                <w:rFonts w:ascii="Tahoma" w:hAnsi="Tahoma" w:cs="Tahoma"/>
                <w:sz w:val="16"/>
                <w:szCs w:val="16"/>
              </w:rPr>
              <w:t>duos</w:t>
            </w:r>
            <w:proofErr w:type="spellEnd"/>
            <w:r w:rsidRPr="0044264E">
              <w:rPr>
                <w:rFonts w:ascii="Tahoma" w:hAnsi="Tahoma" w:cs="Tahoma"/>
                <w:sz w:val="16"/>
                <w:szCs w:val="16"/>
              </w:rPr>
              <w:t xml:space="preserve"> w oferowanych aparatach telefonicznych</w:t>
            </w:r>
            <w:r>
              <w:rPr>
                <w:rFonts w:ascii="Tahoma" w:hAnsi="Tahoma" w:cs="Tahoma"/>
                <w:sz w:val="16"/>
                <w:szCs w:val="16"/>
              </w:rPr>
              <w:t xml:space="preserve"> – 10%/</w:t>
            </w:r>
          </w:p>
          <w:p w:rsidR="007E1EE5" w:rsidRPr="0044264E" w:rsidRDefault="007E1EE5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PUNKTY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Pr="0044264E" w:rsidRDefault="007E1EE5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Dodatkowe bezpłatne karty pamięci do aparatów telefonicznych minimum 32 GB – 25%/PUNKTY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Pr="0044264E" w:rsidRDefault="007E1EE5">
            <w:pPr>
              <w:pStyle w:val="Tekstpodstawowy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Zatrudnienie przy realizacji zamówienia osoby bezrobotnej lub młodocianej – 5%/PUNKTY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26A28" w:rsidP="00726A28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Łączna ilość </w:t>
            </w:r>
          </w:p>
          <w:p w:rsidR="00726A28" w:rsidRDefault="00726A28" w:rsidP="00726A28">
            <w:pPr>
              <w:pStyle w:val="Tekstpodstawowy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punktów</w:t>
            </w:r>
          </w:p>
        </w:tc>
      </w:tr>
      <w:tr w:rsidR="007E1EE5" w:rsidRPr="00B051AE" w:rsidTr="00726A28">
        <w:trPr>
          <w:trHeight w:val="17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5" w:rsidRPr="00B051AE" w:rsidRDefault="007E1EE5">
            <w:pPr>
              <w:jc w:val="center"/>
              <w:rPr>
                <w:rFonts w:ascii="Tahoma" w:hAnsi="Tahoma" w:cs="Tahoma"/>
                <w:b/>
              </w:rPr>
            </w:pPr>
            <w:r w:rsidRPr="00B051AE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POLKOMTEL Sp. z o.o.</w:t>
            </w:r>
          </w:p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Konstruktorska 4</w:t>
            </w:r>
          </w:p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02-673 Warszawa</w:t>
            </w:r>
          </w:p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 korespondencji:</w:t>
            </w:r>
          </w:p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Marcin Szymaniak</w:t>
            </w:r>
          </w:p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Biuro Regionalne Polkomtel we Wrocławiu</w:t>
            </w:r>
          </w:p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Świdnicka 21-23</w:t>
            </w:r>
          </w:p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50-068 Wrocław</w:t>
            </w:r>
          </w:p>
          <w:p w:rsidR="007E1EE5" w:rsidRPr="00B051AE" w:rsidRDefault="007E1EE5">
            <w:pPr>
              <w:rPr>
                <w:rFonts w:ascii="Tahoma" w:hAnsi="Tahoma" w:cs="Tahom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lastRenderedPageBreak/>
              <w:t>79.704,00 zł/</w:t>
            </w:r>
          </w:p>
          <w:p w:rsidR="007E1EE5" w:rsidRP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E1E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984,00 zł/</w:t>
            </w:r>
          </w:p>
          <w:p w:rsidR="007E1EE5" w:rsidRP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E1E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3/</w:t>
            </w:r>
          </w:p>
          <w:p w:rsidR="007E1EE5" w:rsidRP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E1E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80/</w:t>
            </w:r>
          </w:p>
          <w:p w:rsidR="007E1EE5" w:rsidRP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E1E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----/</w:t>
            </w:r>
          </w:p>
          <w:p w:rsidR="007E1EE5" w:rsidRP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7E1EE5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Pr="00726A28" w:rsidRDefault="00726A28" w:rsidP="00726A2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726A28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85,74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pkt</w:t>
            </w:r>
          </w:p>
        </w:tc>
      </w:tr>
      <w:tr w:rsidR="007E1EE5" w:rsidRPr="00B051AE" w:rsidTr="00726A28">
        <w:trPr>
          <w:trHeight w:val="2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E5" w:rsidRPr="00B051AE" w:rsidRDefault="007E1EE5">
            <w:pPr>
              <w:jc w:val="center"/>
              <w:rPr>
                <w:rFonts w:ascii="Tahoma" w:hAnsi="Tahoma" w:cs="Tahoma"/>
                <w:b/>
              </w:rPr>
            </w:pPr>
            <w:r w:rsidRPr="00B051AE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Orange Polska S.A.</w:t>
            </w:r>
          </w:p>
          <w:p w:rsidR="007E1EE5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Al. Jerozolimskie 160,</w:t>
            </w:r>
          </w:p>
          <w:p w:rsidR="007E1EE5" w:rsidRPr="00B051AE" w:rsidRDefault="007E1E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02-326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64.944,00 zł</w:t>
            </w:r>
            <w:r w:rsidR="00F5173D">
              <w:rPr>
                <w:rFonts w:ascii="Tahoma" w:hAnsi="Tahoma" w:cs="Tahoma"/>
                <w:color w:val="000000"/>
              </w:rPr>
              <w:t>/</w:t>
            </w:r>
          </w:p>
          <w:p w:rsidR="00F5173D" w:rsidRPr="00F5173D" w:rsidRDefault="00F51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517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 xml:space="preserve">50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615,00 zł</w:t>
            </w:r>
            <w:r w:rsidR="00F5173D">
              <w:rPr>
                <w:rFonts w:ascii="Tahoma" w:hAnsi="Tahoma" w:cs="Tahoma"/>
                <w:color w:val="000000"/>
              </w:rPr>
              <w:t>/</w:t>
            </w:r>
          </w:p>
          <w:p w:rsidR="00F5173D" w:rsidRPr="00F5173D" w:rsidRDefault="00F51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517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Do 3</w:t>
            </w:r>
            <w:r w:rsidR="00F5173D">
              <w:rPr>
                <w:rFonts w:ascii="Tahoma" w:hAnsi="Tahoma" w:cs="Tahoma"/>
                <w:color w:val="000000"/>
              </w:rPr>
              <w:t>/</w:t>
            </w:r>
          </w:p>
          <w:p w:rsidR="00F5173D" w:rsidRPr="00F5173D" w:rsidRDefault="00F51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517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40</w:t>
            </w:r>
            <w:r w:rsidR="00F5173D">
              <w:rPr>
                <w:rFonts w:ascii="Tahoma" w:hAnsi="Tahoma" w:cs="Tahoma"/>
                <w:color w:val="000000"/>
              </w:rPr>
              <w:t>/</w:t>
            </w:r>
          </w:p>
          <w:p w:rsidR="00F5173D" w:rsidRPr="00F5173D" w:rsidRDefault="00F51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517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Default="007E1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-----</w:t>
            </w:r>
            <w:r w:rsidR="00F5173D">
              <w:rPr>
                <w:rFonts w:ascii="Tahoma" w:hAnsi="Tahoma" w:cs="Tahoma"/>
                <w:color w:val="000000"/>
              </w:rPr>
              <w:t>/</w:t>
            </w:r>
          </w:p>
          <w:p w:rsidR="00F5173D" w:rsidRPr="00F5173D" w:rsidRDefault="00F517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F5173D">
              <w:rPr>
                <w:rFonts w:ascii="Tahoma" w:hAnsi="Tahoma" w:cs="Tahoma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E5" w:rsidRPr="00F5173D" w:rsidRDefault="00F5173D" w:rsidP="00F5173D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F5173D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95,00 pkt</w:t>
            </w:r>
          </w:p>
        </w:tc>
      </w:tr>
    </w:tbl>
    <w:p w:rsidR="00C60ACD" w:rsidRDefault="00B051AE" w:rsidP="00B051AE">
      <w:pPr>
        <w:ind w:left="4956"/>
        <w:jc w:val="cent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</w:t>
      </w:r>
    </w:p>
    <w:p w:rsidR="00C60ACD" w:rsidRDefault="00C60ACD" w:rsidP="00B051AE">
      <w:pPr>
        <w:ind w:left="4956"/>
        <w:jc w:val="center"/>
        <w:rPr>
          <w:rFonts w:ascii="Tahoma" w:hAnsi="Tahoma" w:cs="Tahoma"/>
          <w:i/>
        </w:rPr>
      </w:pPr>
    </w:p>
    <w:p w:rsidR="00C65539" w:rsidRPr="00B051AE" w:rsidRDefault="00C65539" w:rsidP="00B051AE">
      <w:pPr>
        <w:jc w:val="center"/>
        <w:rPr>
          <w:rFonts w:ascii="Tahoma" w:hAnsi="Tahoma" w:cs="Tahoma"/>
        </w:rPr>
      </w:pPr>
    </w:p>
    <w:p w:rsidR="00DC6505" w:rsidRDefault="00DC6505" w:rsidP="00B051AE">
      <w:pPr>
        <w:jc w:val="center"/>
        <w:rPr>
          <w:rFonts w:ascii="Tahoma" w:hAnsi="Tahoma" w:cs="Tahoma"/>
        </w:rPr>
      </w:pPr>
    </w:p>
    <w:p w:rsidR="00AA593D" w:rsidRPr="00B051AE" w:rsidRDefault="00AA593D" w:rsidP="00B051AE">
      <w:pPr>
        <w:jc w:val="center"/>
      </w:pPr>
      <w:bookmarkStart w:id="0" w:name="_GoBack"/>
      <w:bookmarkEnd w:id="0"/>
    </w:p>
    <w:sectPr w:rsidR="00AA593D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D15" w:rsidRDefault="00614D15" w:rsidP="00FE69F7">
      <w:r>
        <w:separator/>
      </w:r>
    </w:p>
  </w:endnote>
  <w:endnote w:type="continuationSeparator" w:id="0">
    <w:p w:rsidR="00614D15" w:rsidRDefault="00614D15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A593D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7509FE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D15" w:rsidRDefault="00614D15" w:rsidP="00FE69F7">
      <w:r>
        <w:separator/>
      </w:r>
    </w:p>
  </w:footnote>
  <w:footnote w:type="continuationSeparator" w:id="0">
    <w:p w:rsidR="00614D15" w:rsidRDefault="00614D15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75894"/>
    <w:rsid w:val="000919D6"/>
    <w:rsid w:val="000A7453"/>
    <w:rsid w:val="000B75B1"/>
    <w:rsid w:val="000C2D3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A119A"/>
    <w:rsid w:val="002A7F41"/>
    <w:rsid w:val="002B2887"/>
    <w:rsid w:val="002D4290"/>
    <w:rsid w:val="002F41E0"/>
    <w:rsid w:val="00341FD7"/>
    <w:rsid w:val="0037424F"/>
    <w:rsid w:val="003A4D13"/>
    <w:rsid w:val="003E0258"/>
    <w:rsid w:val="004064EB"/>
    <w:rsid w:val="00416993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87893"/>
    <w:rsid w:val="005D1EFE"/>
    <w:rsid w:val="005D2682"/>
    <w:rsid w:val="005E76E5"/>
    <w:rsid w:val="005F053E"/>
    <w:rsid w:val="005F1DA0"/>
    <w:rsid w:val="005F3AB4"/>
    <w:rsid w:val="00614D15"/>
    <w:rsid w:val="0065136B"/>
    <w:rsid w:val="00671A55"/>
    <w:rsid w:val="006A551A"/>
    <w:rsid w:val="006C4C80"/>
    <w:rsid w:val="006D45ED"/>
    <w:rsid w:val="0072197F"/>
    <w:rsid w:val="00726A28"/>
    <w:rsid w:val="00732324"/>
    <w:rsid w:val="007406A2"/>
    <w:rsid w:val="007449B3"/>
    <w:rsid w:val="0074595C"/>
    <w:rsid w:val="007509FE"/>
    <w:rsid w:val="007602A9"/>
    <w:rsid w:val="0077003D"/>
    <w:rsid w:val="00771364"/>
    <w:rsid w:val="007720AA"/>
    <w:rsid w:val="0077221B"/>
    <w:rsid w:val="007733CE"/>
    <w:rsid w:val="00785514"/>
    <w:rsid w:val="007A3BE5"/>
    <w:rsid w:val="007E1EE5"/>
    <w:rsid w:val="00826D03"/>
    <w:rsid w:val="00835764"/>
    <w:rsid w:val="00850BBB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4EC4"/>
    <w:rsid w:val="008A6524"/>
    <w:rsid w:val="008E1CB8"/>
    <w:rsid w:val="00906BAF"/>
    <w:rsid w:val="009202D0"/>
    <w:rsid w:val="009269A3"/>
    <w:rsid w:val="00930BAE"/>
    <w:rsid w:val="009731F6"/>
    <w:rsid w:val="00973DF6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A201C0"/>
    <w:rsid w:val="00A22CFE"/>
    <w:rsid w:val="00A7251D"/>
    <w:rsid w:val="00A907D9"/>
    <w:rsid w:val="00AA593D"/>
    <w:rsid w:val="00B051AE"/>
    <w:rsid w:val="00B506DD"/>
    <w:rsid w:val="00B50D90"/>
    <w:rsid w:val="00B67E38"/>
    <w:rsid w:val="00B94F16"/>
    <w:rsid w:val="00BA6135"/>
    <w:rsid w:val="00BB3ED2"/>
    <w:rsid w:val="00C0378D"/>
    <w:rsid w:val="00C60ACD"/>
    <w:rsid w:val="00C65539"/>
    <w:rsid w:val="00CC3037"/>
    <w:rsid w:val="00CD3E5A"/>
    <w:rsid w:val="00CE1C0C"/>
    <w:rsid w:val="00CF349E"/>
    <w:rsid w:val="00D17C22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E0D26"/>
    <w:rsid w:val="00DF17C7"/>
    <w:rsid w:val="00DF7969"/>
    <w:rsid w:val="00E05EFF"/>
    <w:rsid w:val="00E56064"/>
    <w:rsid w:val="00E702BC"/>
    <w:rsid w:val="00E92A16"/>
    <w:rsid w:val="00E972F2"/>
    <w:rsid w:val="00EA72BD"/>
    <w:rsid w:val="00EB04E4"/>
    <w:rsid w:val="00ED4D59"/>
    <w:rsid w:val="00EF260A"/>
    <w:rsid w:val="00EF3A25"/>
    <w:rsid w:val="00F013B9"/>
    <w:rsid w:val="00F02A14"/>
    <w:rsid w:val="00F2118A"/>
    <w:rsid w:val="00F2698E"/>
    <w:rsid w:val="00F369B4"/>
    <w:rsid w:val="00F5173D"/>
    <w:rsid w:val="00F57FA5"/>
    <w:rsid w:val="00F9743A"/>
    <w:rsid w:val="00FA79FB"/>
    <w:rsid w:val="00FB0BBE"/>
    <w:rsid w:val="00FB578B"/>
    <w:rsid w:val="00FE25DD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57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13</cp:revision>
  <cp:lastPrinted>2018-05-23T08:17:00Z</cp:lastPrinted>
  <dcterms:created xsi:type="dcterms:W3CDTF">2018-05-29T11:09:00Z</dcterms:created>
  <dcterms:modified xsi:type="dcterms:W3CDTF">2018-05-30T11:01:00Z</dcterms:modified>
</cp:coreProperties>
</file>