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946F" w14:textId="7052C66B" w:rsidR="00D81BDF" w:rsidRPr="00530AFB" w:rsidRDefault="00D81BDF" w:rsidP="00265401">
      <w:pPr>
        <w:pStyle w:val="NormalnyWeb"/>
        <w:shd w:val="clear" w:color="auto" w:fill="FFFFFF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0AFB">
        <w:rPr>
          <w:rFonts w:asciiTheme="minorHAnsi" w:hAnsiTheme="minorHAnsi"/>
          <w:b/>
          <w:bCs/>
          <w:i/>
          <w:iCs/>
          <w:sz w:val="22"/>
          <w:szCs w:val="22"/>
        </w:rPr>
        <w:t>Ogłoszenie o zamówieniu – zapytanie ofertowe</w:t>
      </w:r>
    </w:p>
    <w:p w14:paraId="2086458F" w14:textId="77777777" w:rsidR="00D81BDF" w:rsidRDefault="00D81BDF" w:rsidP="00D81BDF">
      <w:pPr>
        <w:pStyle w:val="NormalnyWeb"/>
        <w:shd w:val="clear" w:color="auto" w:fill="FFFFFF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U</w:t>
      </w:r>
      <w:r w:rsidRPr="001C467F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sługa świadczenia całodobowego, szerokopasmowego, symetrycznego dostępu do Internetu poprzez łącza główne i zapasowe w siedzibie i filiach Dolnośląskiego Wojewódzkiego Urzędu Pracy. </w:t>
      </w:r>
    </w:p>
    <w:p w14:paraId="5A27539E" w14:textId="77777777" w:rsidR="00D81BDF" w:rsidRDefault="00D81BDF" w:rsidP="00D81BDF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W ramach procedury rozeznania rynku </w:t>
      </w:r>
      <w:r w:rsidRPr="00E9735B">
        <w:rPr>
          <w:rFonts w:asciiTheme="minorHAnsi" w:hAnsiTheme="minorHAnsi" w:cstheme="minorHAnsi"/>
          <w:b/>
          <w:color w:val="000000"/>
          <w:sz w:val="22"/>
          <w:szCs w:val="22"/>
        </w:rPr>
        <w:t>zapraszamy do składania ofert na usługę świadczenia całodobowego, szerokopasmowego, symetrycznego dostępu do Internetu poprzez łącza główne i zapasowe w siedzibie i filiach Dolnośląskiego Wojewódzkiego Urzędu Pracy.</w:t>
      </w:r>
    </w:p>
    <w:p w14:paraId="31BFB7FB" w14:textId="77777777" w:rsidR="00D81BDF" w:rsidRPr="00613196" w:rsidRDefault="00D81BDF" w:rsidP="00D81BDF">
      <w:pPr>
        <w:suppressAutoHyphens/>
        <w:spacing w:after="0" w:line="240" w:lineRule="auto"/>
        <w:jc w:val="both"/>
        <w:rPr>
          <w:rFonts w:cs="Tahoma"/>
          <w:b/>
        </w:rPr>
      </w:pPr>
      <w:r w:rsidRPr="00613196">
        <w:rPr>
          <w:rFonts w:cs="Tahoma"/>
          <w:b/>
        </w:rPr>
        <w:t>1.</w:t>
      </w:r>
      <w:r>
        <w:rPr>
          <w:rFonts w:cs="Tahoma"/>
          <w:b/>
        </w:rPr>
        <w:t xml:space="preserve"> </w:t>
      </w:r>
      <w:r w:rsidRPr="00613196">
        <w:rPr>
          <w:rFonts w:cs="Tahoma"/>
          <w:b/>
        </w:rPr>
        <w:t>Przedmiot zamówienia</w:t>
      </w:r>
      <w:r w:rsidRPr="00613196">
        <w:rPr>
          <w:rFonts w:cs="Tahoma"/>
        </w:rPr>
        <w:t xml:space="preserve"> obejmuje świadczenie całodobowego, szerokopasmowego </w:t>
      </w:r>
      <w:r w:rsidRPr="00613196">
        <w:rPr>
          <w:rStyle w:val="Pogrubienie"/>
          <w:rFonts w:asciiTheme="minorHAnsi" w:hAnsiTheme="minorHAnsi" w:cstheme="minorHAnsi"/>
          <w:b w:val="0"/>
          <w:color w:val="000000"/>
        </w:rPr>
        <w:t>symetrycznego dostępu do Internetu poprzez łącza główne i zapasowe w siedzibie i filiach Dolnośląskiego Wojewódzkiego Urzędu Pracy</w:t>
      </w:r>
      <w:r w:rsidRPr="00613196">
        <w:rPr>
          <w:rFonts w:cs="Tahoma"/>
          <w:b/>
        </w:rPr>
        <w:t>.</w:t>
      </w:r>
    </w:p>
    <w:p w14:paraId="193C298F" w14:textId="77777777" w:rsidR="00D81BDF" w:rsidRPr="00530AFB" w:rsidRDefault="00D81BDF" w:rsidP="00D81BDF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Dokładny opis usługi znajduje się </w:t>
      </w:r>
      <w:r w:rsidRPr="00530AFB">
        <w:rPr>
          <w:rFonts w:asciiTheme="minorHAnsi" w:hAnsiTheme="minorHAnsi"/>
          <w:b/>
          <w:sz w:val="22"/>
          <w:szCs w:val="22"/>
        </w:rPr>
        <w:t xml:space="preserve">w Szczegółowym Opisie Przedmiotu Zamówienia (SOPZ), </w:t>
      </w:r>
      <w:r w:rsidRPr="00530AFB">
        <w:rPr>
          <w:rFonts w:asciiTheme="minorHAnsi" w:hAnsiTheme="minorHAnsi"/>
          <w:sz w:val="22"/>
          <w:szCs w:val="22"/>
        </w:rPr>
        <w:t>załączonym do niniejszego ogłoszenia.</w:t>
      </w:r>
    </w:p>
    <w:p w14:paraId="34130527" w14:textId="77777777" w:rsidR="00D81BDF" w:rsidRPr="00530AFB" w:rsidRDefault="00D81BDF" w:rsidP="00D81BDF">
      <w:pPr>
        <w:pStyle w:val="Default"/>
        <w:rPr>
          <w:rFonts w:asciiTheme="minorHAnsi" w:hAnsiTheme="minorHAnsi"/>
          <w:i/>
          <w:sz w:val="22"/>
          <w:szCs w:val="22"/>
        </w:rPr>
      </w:pPr>
    </w:p>
    <w:p w14:paraId="58B97778" w14:textId="77777777" w:rsidR="00D81BDF" w:rsidRPr="00E421D7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421D7">
        <w:rPr>
          <w:rFonts w:asciiTheme="minorHAnsi" w:hAnsiTheme="minorHAnsi" w:cstheme="minorHAnsi"/>
          <w:b/>
          <w:color w:val="000000"/>
          <w:sz w:val="22"/>
          <w:szCs w:val="22"/>
        </w:rPr>
        <w:t>2. Składanie ofert:</w:t>
      </w:r>
    </w:p>
    <w:p w14:paraId="5E290950" w14:textId="244A2DCE" w:rsidR="00D81BDF" w:rsidRPr="00111C79" w:rsidRDefault="00E972DC" w:rsidP="00E972D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972DC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(wypełniony formularz ofertowy</w:t>
      </w:r>
      <w:r w:rsidR="00BC162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972DC">
        <w:rPr>
          <w:rFonts w:asciiTheme="minorHAnsi" w:hAnsiTheme="minorHAnsi" w:cstheme="minorHAnsi"/>
          <w:color w:val="000000"/>
          <w:sz w:val="22"/>
          <w:szCs w:val="22"/>
        </w:rPr>
        <w:t xml:space="preserve"> projekt umowy</w:t>
      </w:r>
      <w:r w:rsidR="00BC1622">
        <w:rPr>
          <w:rFonts w:asciiTheme="minorHAnsi" w:hAnsiTheme="minorHAnsi" w:cstheme="minorHAnsi"/>
          <w:color w:val="000000"/>
          <w:sz w:val="22"/>
          <w:szCs w:val="22"/>
        </w:rPr>
        <w:t xml:space="preserve"> oraz oświadczenia </w:t>
      </w:r>
      <w:r w:rsidR="00BC1622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wykluczeniu) </w:t>
      </w:r>
      <w:r w:rsidRPr="00E972DC">
        <w:rPr>
          <w:rFonts w:asciiTheme="minorHAnsi" w:hAnsiTheme="minorHAnsi" w:cstheme="minorHAnsi"/>
          <w:color w:val="000000"/>
          <w:sz w:val="22"/>
          <w:szCs w:val="22"/>
        </w:rPr>
        <w:t>podpisane podpisem elektronicznym z certyfikatem kwalifikowanym</w:t>
      </w:r>
      <w:r w:rsidR="00D52B55">
        <w:rPr>
          <w:rFonts w:asciiTheme="minorHAnsi" w:hAnsiTheme="minorHAnsi" w:cstheme="minorHAnsi"/>
          <w:color w:val="000000"/>
          <w:sz w:val="22"/>
          <w:szCs w:val="22"/>
        </w:rPr>
        <w:t xml:space="preserve"> lub profilem zaufanym</w:t>
      </w:r>
      <w:r w:rsidRPr="00E972D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81BDF" w:rsidRPr="00111C79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C16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1BDF" w:rsidRPr="00111C79">
        <w:rPr>
          <w:rFonts w:asciiTheme="minorHAnsi" w:hAnsiTheme="minorHAnsi" w:cstheme="minorHAnsi"/>
          <w:color w:val="000000"/>
          <w:sz w:val="22"/>
          <w:szCs w:val="22"/>
        </w:rPr>
        <w:t>adres: </w:t>
      </w:r>
      <w:hyperlink r:id="rId8" w:history="1">
        <w:r w:rsidR="00D81BDF" w:rsidRPr="007C748D">
          <w:rPr>
            <w:rStyle w:val="Hipercze"/>
            <w:rFonts w:asciiTheme="minorHAnsi" w:hAnsiTheme="minorHAnsi" w:cstheme="minorHAnsi"/>
            <w:sz w:val="22"/>
            <w:szCs w:val="22"/>
          </w:rPr>
          <w:t>maciej.jadczak@dwup.pl</w:t>
        </w:r>
      </w:hyperlink>
      <w:r w:rsidR="00D81BDF"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457E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1BDF" w:rsidRPr="001467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1</w:t>
      </w:r>
      <w:r w:rsidR="001467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</w:t>
      </w:r>
      <w:r w:rsidR="00D81BDF" w:rsidRPr="001467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</w:t>
      </w:r>
      <w:r w:rsidR="00860FDE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</w:t>
      </w:r>
      <w:r w:rsidR="00D81BDF" w:rsidRPr="001467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.202</w:t>
      </w:r>
      <w:r w:rsidR="00BC1622" w:rsidRPr="001467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</w:t>
      </w:r>
      <w:r w:rsidR="00D81BDF" w:rsidRPr="00146767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</w:t>
      </w: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włącznie</w:t>
      </w:r>
      <w:r w:rsidR="0026540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265401" w:rsidRPr="00265401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decyduje data wpływu korespondencji na skrzynkę pocztową).</w:t>
      </w:r>
      <w:r w:rsidR="00D81BDF" w:rsidRPr="006131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81BDF"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972DC">
        <w:rPr>
          <w:rFonts w:asciiTheme="minorHAnsi" w:hAnsiTheme="minorHAnsi" w:cstheme="minorHAnsi"/>
          <w:color w:val="000000"/>
          <w:sz w:val="22"/>
          <w:szCs w:val="22"/>
        </w:rPr>
        <w:t xml:space="preserve">Otwarcie i rozpoczęcie oceny ofert </w:t>
      </w:r>
      <w:r w:rsidR="006414C0" w:rsidRPr="00E972DC">
        <w:rPr>
          <w:rFonts w:asciiTheme="minorHAnsi" w:hAnsiTheme="minorHAnsi" w:cstheme="minorHAnsi"/>
          <w:color w:val="000000"/>
          <w:sz w:val="22"/>
          <w:szCs w:val="22"/>
        </w:rPr>
        <w:t>nastąpi</w:t>
      </w:r>
      <w:r w:rsidRPr="00E972DC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Pr="00146767">
        <w:rPr>
          <w:rFonts w:asciiTheme="minorHAnsi" w:hAnsiTheme="minorHAnsi" w:cstheme="minorHAnsi"/>
          <w:color w:val="000000"/>
          <w:sz w:val="22"/>
          <w:szCs w:val="22"/>
        </w:rPr>
        <w:t>dniu 1</w:t>
      </w:r>
      <w:r w:rsidR="00146767" w:rsidRPr="00146767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146767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860FD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146767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5125B2" w:rsidRPr="0014676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146767">
        <w:rPr>
          <w:rFonts w:asciiTheme="minorHAnsi" w:hAnsiTheme="minorHAnsi" w:cstheme="minorHAnsi"/>
          <w:color w:val="000000"/>
          <w:sz w:val="22"/>
          <w:szCs w:val="22"/>
        </w:rPr>
        <w:t xml:space="preserve"> o godz. 9.00</w:t>
      </w:r>
    </w:p>
    <w:p w14:paraId="67573048" w14:textId="77777777" w:rsidR="00D81BDF" w:rsidRDefault="00D81BDF" w:rsidP="00D81BDF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6E41B6A" w14:textId="77777777" w:rsidR="00D81BDF" w:rsidRPr="00E421D7" w:rsidRDefault="00D81BDF" w:rsidP="00D81BDF">
      <w:pPr>
        <w:pStyle w:val="Default"/>
        <w:rPr>
          <w:rFonts w:asciiTheme="minorHAnsi" w:hAnsiTheme="minorHAnsi"/>
          <w:b/>
          <w:sz w:val="22"/>
          <w:szCs w:val="22"/>
        </w:rPr>
      </w:pPr>
      <w:r w:rsidRPr="00E421D7">
        <w:rPr>
          <w:rFonts w:asciiTheme="minorHAnsi" w:hAnsiTheme="minorHAnsi"/>
          <w:b/>
          <w:sz w:val="22"/>
          <w:szCs w:val="22"/>
        </w:rPr>
        <w:t xml:space="preserve">3. Do niniejszego ogłoszenia dołącza się: </w:t>
      </w:r>
      <w:bookmarkStart w:id="0" w:name="_GoBack"/>
      <w:bookmarkEnd w:id="0"/>
    </w:p>
    <w:p w14:paraId="47FC8281" w14:textId="75E521BF" w:rsidR="00D81BDF" w:rsidRDefault="00D81BDF" w:rsidP="00D81B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>
        <w:rPr>
          <w:rFonts w:asciiTheme="minorHAnsi" w:hAnsiTheme="minorHAnsi"/>
          <w:sz w:val="22"/>
          <w:szCs w:val="22"/>
        </w:rPr>
        <w:t>s Przedmiotu Zamówienia (SOPZ)</w:t>
      </w:r>
      <w:r w:rsidR="00146767">
        <w:rPr>
          <w:rFonts w:asciiTheme="minorHAnsi" w:hAnsiTheme="minorHAnsi"/>
          <w:sz w:val="22"/>
          <w:szCs w:val="22"/>
        </w:rPr>
        <w:t>.</w:t>
      </w:r>
    </w:p>
    <w:p w14:paraId="3D277644" w14:textId="34B8DFAC" w:rsidR="00D81BDF" w:rsidRPr="00EC503E" w:rsidRDefault="00D81BDF" w:rsidP="00D81B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Cs/>
          <w:sz w:val="22"/>
          <w:szCs w:val="22"/>
        </w:rPr>
        <w:t>Wzór Formularza ofertowego</w:t>
      </w:r>
      <w:r w:rsidR="00146767">
        <w:rPr>
          <w:rFonts w:asciiTheme="minorHAnsi" w:hAnsiTheme="minorHAnsi"/>
          <w:sz w:val="22"/>
          <w:szCs w:val="22"/>
        </w:rPr>
        <w:t>.</w:t>
      </w:r>
    </w:p>
    <w:p w14:paraId="2DF0DBA8" w14:textId="0468B825" w:rsidR="00D81BDF" w:rsidRDefault="00D81BDF" w:rsidP="00D81B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 w:rsidR="00146767">
        <w:rPr>
          <w:rFonts w:asciiTheme="minorHAnsi" w:hAnsiTheme="minorHAnsi"/>
          <w:sz w:val="22"/>
          <w:szCs w:val="22"/>
        </w:rPr>
        <w:t>.</w:t>
      </w:r>
    </w:p>
    <w:p w14:paraId="0C27846A" w14:textId="0C1A22A5" w:rsidR="001C044E" w:rsidRDefault="001C044E" w:rsidP="00D81B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Klauzura informacyjna RODO. </w:t>
      </w:r>
    </w:p>
    <w:p w14:paraId="61AFC218" w14:textId="75A25A54" w:rsidR="00BC1622" w:rsidRDefault="00BC1622" w:rsidP="00D81BD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o wykluczeniu.</w:t>
      </w:r>
    </w:p>
    <w:p w14:paraId="630F9BD1" w14:textId="77777777" w:rsidR="00D81BDF" w:rsidRDefault="00D81BDF" w:rsidP="00D81BDF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color w:val="000000"/>
          <w:lang w:eastAsia="pl-PL"/>
        </w:rPr>
      </w:pPr>
    </w:p>
    <w:p w14:paraId="68D97B70" w14:textId="1C3B6845" w:rsidR="00D81BDF" w:rsidRPr="00530AFB" w:rsidRDefault="00D81BDF" w:rsidP="00D81BDF">
      <w:pPr>
        <w:tabs>
          <w:tab w:val="left" w:pos="340"/>
        </w:tabs>
        <w:suppressAutoHyphens/>
        <w:spacing w:after="0" w:line="240" w:lineRule="auto"/>
        <w:ind w:right="-93"/>
        <w:jc w:val="both"/>
      </w:pPr>
      <w:r w:rsidRPr="00116728">
        <w:rPr>
          <w:b/>
          <w:color w:val="000000"/>
          <w:lang w:eastAsia="pl-PL"/>
        </w:rPr>
        <w:t>4.</w:t>
      </w:r>
      <w:r w:rsidRPr="00613196">
        <w:rPr>
          <w:color w:val="000000"/>
          <w:lang w:eastAsia="pl-PL"/>
        </w:rPr>
        <w:t xml:space="preserve"> </w:t>
      </w:r>
      <w:r w:rsidRPr="00613196">
        <w:rPr>
          <w:b/>
          <w:color w:val="000000"/>
          <w:lang w:eastAsia="pl-PL"/>
        </w:rPr>
        <w:t>T</w:t>
      </w:r>
      <w:r w:rsidRPr="00613196">
        <w:rPr>
          <w:b/>
          <w:bCs/>
        </w:rPr>
        <w:t xml:space="preserve">ermin wykonania usługi </w:t>
      </w:r>
      <w:r>
        <w:t>: umowa na 24 miesiące począwszy od 15 maja 202</w:t>
      </w:r>
      <w:r w:rsidR="00BC1622">
        <w:t>3</w:t>
      </w:r>
      <w:r>
        <w:t>r.</w:t>
      </w:r>
    </w:p>
    <w:p w14:paraId="7A6161B5" w14:textId="77777777" w:rsidR="00D81BDF" w:rsidRPr="004A122A" w:rsidRDefault="00D81BDF" w:rsidP="00D81BDF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4EE5DC9" w14:textId="77777777" w:rsidR="00D81BDF" w:rsidRPr="00111C79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7909367" w14:textId="77777777" w:rsidR="00D81BDF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14:paraId="1073B6C7" w14:textId="7C6C76D5" w:rsidR="00D81BDF" w:rsidRPr="00111C79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zamówienia bez podania przyczyny.</w:t>
      </w:r>
    </w:p>
    <w:p w14:paraId="4237BA66" w14:textId="77777777" w:rsidR="00D81BDF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14:paraId="6EF6A72E" w14:textId="77777777" w:rsidR="00D81BDF" w:rsidRPr="00111C79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7.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07787E89" w14:textId="77777777" w:rsidR="00D81BDF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14:paraId="349AF3C2" w14:textId="77777777" w:rsidR="00D81BDF" w:rsidRPr="00111C79" w:rsidRDefault="00D81BDF" w:rsidP="00D81BD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8</w:t>
      </w: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</w:p>
    <w:p w14:paraId="378636D7" w14:textId="77777777" w:rsidR="00D81BDF" w:rsidRDefault="00D81BDF" w:rsidP="00D81BDF">
      <w:pPr>
        <w:pStyle w:val="Normalny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</w:rPr>
        <w:t> </w:t>
      </w:r>
    </w:p>
    <w:p w14:paraId="76A93DB6" w14:textId="1C945974" w:rsidR="00530AFB" w:rsidRPr="00D81BDF" w:rsidRDefault="00D81BDF" w:rsidP="00023F8F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20"/>
          <w:szCs w:val="20"/>
        </w:rPr>
        <w:t>Maciej Jadczak - Wydział Informatyki</w:t>
      </w:r>
      <w:r w:rsidR="00265401"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color w:val="000000"/>
          <w:sz w:val="20"/>
          <w:szCs w:val="20"/>
        </w:rPr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74 88 66 510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Pr="00132EF8">
          <w:rPr>
            <w:rStyle w:val="Hipercze"/>
            <w:rFonts w:ascii="Verdana" w:hAnsi="Verdana"/>
            <w:sz w:val="20"/>
            <w:szCs w:val="20"/>
          </w:rPr>
          <w:t>maciej.jadczak@dwup.pl</w:t>
        </w:r>
      </w:hyperlink>
    </w:p>
    <w:sectPr w:rsidR="00530AFB" w:rsidRPr="00D81BDF" w:rsidSect="00265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F996" w14:textId="77777777" w:rsidR="00AE0C44" w:rsidRDefault="00AE0C44" w:rsidP="00FE69F7">
      <w:pPr>
        <w:spacing w:after="0" w:line="240" w:lineRule="auto"/>
      </w:pPr>
      <w:r>
        <w:separator/>
      </w:r>
    </w:p>
  </w:endnote>
  <w:endnote w:type="continuationSeparator" w:id="0">
    <w:p w14:paraId="1A6ECDA9" w14:textId="77777777" w:rsidR="00AE0C44" w:rsidRDefault="00AE0C4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D6D9" w14:textId="77777777"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2279" w14:textId="15B534E2"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457EB">
      <w:rPr>
        <w:noProof/>
      </w:rPr>
      <w:t>2</w:t>
    </w:r>
    <w:r>
      <w:rPr>
        <w:noProof/>
      </w:rPr>
      <w:fldChar w:fldCharType="end"/>
    </w:r>
  </w:p>
  <w:p w14:paraId="438A6C80" w14:textId="77777777"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1241" w14:textId="77777777"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004CFD6" wp14:editId="43A60209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631DC9" w14:textId="77777777"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5125B2" w14:paraId="50649EB0" w14:textId="77777777" w:rsidTr="00D13360">
      <w:trPr>
        <w:trHeight w:val="500"/>
      </w:trPr>
      <w:tc>
        <w:tcPr>
          <w:tcW w:w="4865" w:type="dxa"/>
          <w:shd w:val="clear" w:color="auto" w:fill="auto"/>
        </w:tcPr>
        <w:p w14:paraId="747A5726" w14:textId="77777777"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146E3050" w14:textId="77777777"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624028EE" w14:textId="77777777"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14:paraId="526F1152" w14:textId="77777777"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09F84EFC" w14:textId="77777777"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14:paraId="15FAC502" w14:textId="77777777" w:rsidR="00906BAF" w:rsidRPr="004C12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C1281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14:paraId="3F28B249" w14:textId="77777777" w:rsidR="00FE69F7" w:rsidRPr="004C1281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C1281">
      <w:rPr>
        <w:noProof/>
        <w:lang w:val="en-US" w:eastAsia="pl-PL"/>
      </w:rPr>
      <w:t xml:space="preserve">          </w:t>
    </w:r>
    <w:r w:rsidRPr="004C1281">
      <w:rPr>
        <w:noProof/>
        <w:lang w:val="en-US" w:eastAsia="pl-PL"/>
      </w:rPr>
      <w:tab/>
      <w:t xml:space="preserve">          </w:t>
    </w:r>
  </w:p>
  <w:p w14:paraId="174C6706" w14:textId="77777777" w:rsidR="00DC6505" w:rsidRPr="004C1281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9237D" w14:textId="77777777" w:rsidR="00AE0C44" w:rsidRDefault="00AE0C44" w:rsidP="00FE69F7">
      <w:pPr>
        <w:spacing w:after="0" w:line="240" w:lineRule="auto"/>
      </w:pPr>
      <w:r>
        <w:separator/>
      </w:r>
    </w:p>
  </w:footnote>
  <w:footnote w:type="continuationSeparator" w:id="0">
    <w:p w14:paraId="00802D47" w14:textId="77777777" w:rsidR="00AE0C44" w:rsidRDefault="00AE0C4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E5DAC" w14:textId="77777777"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5848" w14:textId="77777777"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9AA9" w14:textId="77777777" w:rsidR="00FE69F7" w:rsidRDefault="00B41DC0">
    <w:pPr>
      <w:pStyle w:val="Nagwek"/>
    </w:pPr>
    <w:r>
      <w:rPr>
        <w:noProof/>
        <w:lang w:eastAsia="pl-PL"/>
      </w:rPr>
      <w:drawing>
        <wp:inline distT="0" distB="0" distL="0" distR="0" wp14:anchorId="72579D4D" wp14:editId="263A9221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EC09CE" w14:textId="77777777"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656B"/>
    <w:multiLevelType w:val="hybridMultilevel"/>
    <w:tmpl w:val="31DAF946"/>
    <w:lvl w:ilvl="0" w:tplc="4C2E1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650"/>
    <w:multiLevelType w:val="hybridMultilevel"/>
    <w:tmpl w:val="C8EA34D8"/>
    <w:lvl w:ilvl="0" w:tplc="C4B036B0">
      <w:start w:val="1"/>
      <w:numFmt w:val="lowerLetter"/>
      <w:lvlText w:val="%1)"/>
      <w:lvlJc w:val="left"/>
      <w:pPr>
        <w:ind w:left="87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CF"/>
    <w:rsid w:val="00023F8F"/>
    <w:rsid w:val="000441CF"/>
    <w:rsid w:val="000457EB"/>
    <w:rsid w:val="00047799"/>
    <w:rsid w:val="000878B6"/>
    <w:rsid w:val="00096829"/>
    <w:rsid w:val="000A157B"/>
    <w:rsid w:val="000C16B0"/>
    <w:rsid w:val="000D4A9D"/>
    <w:rsid w:val="000F4C2E"/>
    <w:rsid w:val="00116728"/>
    <w:rsid w:val="00125072"/>
    <w:rsid w:val="00140467"/>
    <w:rsid w:val="00146767"/>
    <w:rsid w:val="00170777"/>
    <w:rsid w:val="001757CF"/>
    <w:rsid w:val="001C044E"/>
    <w:rsid w:val="001D156C"/>
    <w:rsid w:val="001D51FE"/>
    <w:rsid w:val="001F4C44"/>
    <w:rsid w:val="002240AE"/>
    <w:rsid w:val="002356E2"/>
    <w:rsid w:val="00265401"/>
    <w:rsid w:val="002700E6"/>
    <w:rsid w:val="002C1C04"/>
    <w:rsid w:val="002C74D6"/>
    <w:rsid w:val="002D31E6"/>
    <w:rsid w:val="002E7C21"/>
    <w:rsid w:val="002F362F"/>
    <w:rsid w:val="00311AFB"/>
    <w:rsid w:val="00312E16"/>
    <w:rsid w:val="003130C2"/>
    <w:rsid w:val="00383F86"/>
    <w:rsid w:val="0038594E"/>
    <w:rsid w:val="003B0A49"/>
    <w:rsid w:val="003D0DB2"/>
    <w:rsid w:val="003F184B"/>
    <w:rsid w:val="00437616"/>
    <w:rsid w:val="00447CC1"/>
    <w:rsid w:val="0045282C"/>
    <w:rsid w:val="004653DC"/>
    <w:rsid w:val="004A3F73"/>
    <w:rsid w:val="004C1281"/>
    <w:rsid w:val="005125B2"/>
    <w:rsid w:val="00530AFB"/>
    <w:rsid w:val="00564BB2"/>
    <w:rsid w:val="00570937"/>
    <w:rsid w:val="00575045"/>
    <w:rsid w:val="00587587"/>
    <w:rsid w:val="005D4297"/>
    <w:rsid w:val="005D64E4"/>
    <w:rsid w:val="005D6F2C"/>
    <w:rsid w:val="006173AB"/>
    <w:rsid w:val="006414C0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2197F"/>
    <w:rsid w:val="00741744"/>
    <w:rsid w:val="00755AAD"/>
    <w:rsid w:val="00785514"/>
    <w:rsid w:val="007878BA"/>
    <w:rsid w:val="007B742E"/>
    <w:rsid w:val="007C1F7F"/>
    <w:rsid w:val="007D08D3"/>
    <w:rsid w:val="007F33E2"/>
    <w:rsid w:val="007F3F56"/>
    <w:rsid w:val="00801305"/>
    <w:rsid w:val="0084448A"/>
    <w:rsid w:val="00852429"/>
    <w:rsid w:val="00860FDE"/>
    <w:rsid w:val="00884330"/>
    <w:rsid w:val="008855CA"/>
    <w:rsid w:val="008A4682"/>
    <w:rsid w:val="008E34E7"/>
    <w:rsid w:val="008E59F2"/>
    <w:rsid w:val="00906BAF"/>
    <w:rsid w:val="00953616"/>
    <w:rsid w:val="0096280A"/>
    <w:rsid w:val="00996683"/>
    <w:rsid w:val="009A06BA"/>
    <w:rsid w:val="009A4F6A"/>
    <w:rsid w:val="009D11C9"/>
    <w:rsid w:val="009E5F08"/>
    <w:rsid w:val="009F2E4C"/>
    <w:rsid w:val="00A0523C"/>
    <w:rsid w:val="00A05A57"/>
    <w:rsid w:val="00A07D1F"/>
    <w:rsid w:val="00A25AD6"/>
    <w:rsid w:val="00A77BE7"/>
    <w:rsid w:val="00AB344A"/>
    <w:rsid w:val="00AC04DD"/>
    <w:rsid w:val="00AE0C44"/>
    <w:rsid w:val="00AF3D2F"/>
    <w:rsid w:val="00B01661"/>
    <w:rsid w:val="00B15190"/>
    <w:rsid w:val="00B249F5"/>
    <w:rsid w:val="00B41DC0"/>
    <w:rsid w:val="00B5644F"/>
    <w:rsid w:val="00BB3225"/>
    <w:rsid w:val="00BC1622"/>
    <w:rsid w:val="00C05BFA"/>
    <w:rsid w:val="00C23A32"/>
    <w:rsid w:val="00C35357"/>
    <w:rsid w:val="00C56203"/>
    <w:rsid w:val="00C83A94"/>
    <w:rsid w:val="00CB1B12"/>
    <w:rsid w:val="00CB4738"/>
    <w:rsid w:val="00CF349E"/>
    <w:rsid w:val="00CF6AF0"/>
    <w:rsid w:val="00D13360"/>
    <w:rsid w:val="00D13DA0"/>
    <w:rsid w:val="00D165A4"/>
    <w:rsid w:val="00D2349C"/>
    <w:rsid w:val="00D31C84"/>
    <w:rsid w:val="00D41986"/>
    <w:rsid w:val="00D52B55"/>
    <w:rsid w:val="00D56C8E"/>
    <w:rsid w:val="00D72E3B"/>
    <w:rsid w:val="00D7338E"/>
    <w:rsid w:val="00D7531C"/>
    <w:rsid w:val="00D81BDF"/>
    <w:rsid w:val="00DC6505"/>
    <w:rsid w:val="00DF17C7"/>
    <w:rsid w:val="00E010CF"/>
    <w:rsid w:val="00E41FD9"/>
    <w:rsid w:val="00E56EBD"/>
    <w:rsid w:val="00E65D61"/>
    <w:rsid w:val="00E71176"/>
    <w:rsid w:val="00E736CD"/>
    <w:rsid w:val="00E81EBE"/>
    <w:rsid w:val="00E829B6"/>
    <w:rsid w:val="00E972DC"/>
    <w:rsid w:val="00EA35DD"/>
    <w:rsid w:val="00EC503E"/>
    <w:rsid w:val="00EC6FF0"/>
    <w:rsid w:val="00ED2F73"/>
    <w:rsid w:val="00EE63C2"/>
    <w:rsid w:val="00F02ACD"/>
    <w:rsid w:val="00F12CF7"/>
    <w:rsid w:val="00F20C80"/>
    <w:rsid w:val="00F23FF6"/>
    <w:rsid w:val="00F2698E"/>
    <w:rsid w:val="00F33D6F"/>
    <w:rsid w:val="00F35BEA"/>
    <w:rsid w:val="00F57FA5"/>
    <w:rsid w:val="00F63407"/>
    <w:rsid w:val="00F725C3"/>
    <w:rsid w:val="00F91E4A"/>
    <w:rsid w:val="00F9278C"/>
    <w:rsid w:val="00FA59B0"/>
    <w:rsid w:val="00FB4EAC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35F885"/>
  <w15:docId w15:val="{CD40767B-CC22-4FDA-ABF2-2D565FAE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128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1BD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7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728"/>
    <w:rPr>
      <w:b/>
      <w:bCs/>
      <w:lang w:eastAsia="en-US"/>
    </w:rPr>
  </w:style>
  <w:style w:type="paragraph" w:styleId="Poprawka">
    <w:name w:val="Revision"/>
    <w:hidden/>
    <w:uiPriority w:val="99"/>
    <w:semiHidden/>
    <w:rsid w:val="001167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jadczak@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iej.jadczak@dwu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6862-1C62-43B3-99E9-816D609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DWUP.dot</Template>
  <TotalTime>57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USER Maciej Jadczak</cp:lastModifiedBy>
  <cp:revision>14</cp:revision>
  <cp:lastPrinted>2020-03-12T11:33:00Z</cp:lastPrinted>
  <dcterms:created xsi:type="dcterms:W3CDTF">2021-02-23T15:31:00Z</dcterms:created>
  <dcterms:modified xsi:type="dcterms:W3CDTF">2023-03-28T11:55:00Z</dcterms:modified>
</cp:coreProperties>
</file>