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EA" w:rsidRDefault="008C49EA" w:rsidP="008C49EA">
      <w:pPr>
        <w:pStyle w:val="Nagwek1"/>
        <w:rPr>
          <w:rFonts w:ascii="Calibri" w:hAnsi="Calibri"/>
          <w:b/>
          <w:sz w:val="22"/>
          <w:szCs w:val="22"/>
        </w:rPr>
      </w:pPr>
    </w:p>
    <w:p w:rsidR="008C49EA" w:rsidRPr="008C49EA" w:rsidRDefault="008C49EA" w:rsidP="008C49EA">
      <w:pPr>
        <w:pStyle w:val="Nagwek1"/>
        <w:jc w:val="right"/>
        <w:rPr>
          <w:rFonts w:ascii="Calibri" w:hAnsi="Calibri"/>
          <w:sz w:val="20"/>
        </w:rPr>
      </w:pPr>
      <w:r w:rsidRPr="008C49EA">
        <w:rPr>
          <w:rFonts w:ascii="Calibri" w:hAnsi="Calibri"/>
          <w:sz w:val="20"/>
        </w:rPr>
        <w:t>30 mar</w:t>
      </w:r>
      <w:r w:rsidR="00EE11B1">
        <w:rPr>
          <w:rFonts w:ascii="Calibri" w:hAnsi="Calibri"/>
          <w:sz w:val="20"/>
        </w:rPr>
        <w:t>ca</w:t>
      </w:r>
      <w:r w:rsidRPr="008C49EA">
        <w:rPr>
          <w:rFonts w:ascii="Calibri" w:hAnsi="Calibri"/>
          <w:sz w:val="20"/>
        </w:rPr>
        <w:t xml:space="preserve"> 2015r.</w:t>
      </w:r>
    </w:p>
    <w:p w:rsidR="008C49EA" w:rsidRPr="008C49EA" w:rsidRDefault="008C49EA" w:rsidP="008C49EA"/>
    <w:p w:rsidR="008C49EA" w:rsidRDefault="008C49EA" w:rsidP="008C49EA">
      <w:pPr>
        <w:pStyle w:val="Nagwek1"/>
        <w:jc w:val="both"/>
        <w:rPr>
          <w:rFonts w:ascii="Calibri" w:hAnsi="Calibri"/>
          <w:b/>
          <w:sz w:val="20"/>
        </w:rPr>
      </w:pPr>
      <w:r w:rsidRPr="008C49EA">
        <w:rPr>
          <w:rFonts w:ascii="Calibri" w:hAnsi="Calibri"/>
          <w:b/>
          <w:sz w:val="20"/>
        </w:rPr>
        <w:t xml:space="preserve">Zapytanie ofertowe dot. realizacji usługi indywidualnego doradztwa z zakresu efektywnego wykorzystania środków unijnych </w:t>
      </w:r>
      <w:r w:rsidRPr="008C49EA">
        <w:rPr>
          <w:rFonts w:ascii="Calibri" w:hAnsi="Calibri" w:cs="Tahoma"/>
          <w:b/>
          <w:sz w:val="20"/>
        </w:rPr>
        <w:t xml:space="preserve">i zasad prowadzenia działalności gospodarczej </w:t>
      </w:r>
      <w:r w:rsidRPr="008C49EA">
        <w:rPr>
          <w:rFonts w:ascii="Calibri" w:hAnsi="Calibri"/>
          <w:b/>
          <w:sz w:val="20"/>
        </w:rPr>
        <w:t xml:space="preserve">dla nowopowstałych firm. </w:t>
      </w:r>
    </w:p>
    <w:p w:rsidR="008C49EA" w:rsidRPr="008C49EA" w:rsidRDefault="008C49EA" w:rsidP="008C49EA"/>
    <w:p w:rsidR="008C49EA" w:rsidRPr="008C49EA" w:rsidRDefault="008C49EA" w:rsidP="008C49EA">
      <w:pPr>
        <w:pStyle w:val="Nagwek1"/>
        <w:jc w:val="both"/>
        <w:rPr>
          <w:rFonts w:ascii="Calibri" w:hAnsi="Calibri"/>
          <w:b/>
          <w:sz w:val="20"/>
        </w:rPr>
      </w:pPr>
      <w:r w:rsidRPr="008C49EA">
        <w:rPr>
          <w:rFonts w:ascii="Calibri" w:hAnsi="Calibri"/>
          <w:b/>
          <w:sz w:val="20"/>
        </w:rPr>
        <w:t>1</w:t>
      </w:r>
      <w:r w:rsidRPr="008C49EA">
        <w:rPr>
          <w:rFonts w:ascii="Calibri" w:hAnsi="Calibri"/>
          <w:sz w:val="20"/>
        </w:rPr>
        <w:t>.</w:t>
      </w:r>
      <w:r w:rsidRPr="008C49EA">
        <w:rPr>
          <w:rFonts w:ascii="Calibri" w:hAnsi="Calibri"/>
          <w:b/>
          <w:sz w:val="20"/>
        </w:rPr>
        <w:t>Termin składania ofert:</w:t>
      </w:r>
    </w:p>
    <w:p w:rsidR="008C49EA" w:rsidRPr="008C49EA" w:rsidRDefault="008C49EA" w:rsidP="008C49EA">
      <w:pPr>
        <w:rPr>
          <w:rFonts w:ascii="Calibri" w:hAnsi="Calibri"/>
        </w:rPr>
      </w:pPr>
      <w:r w:rsidRPr="008C49EA">
        <w:rPr>
          <w:rFonts w:ascii="Calibri" w:hAnsi="Calibri"/>
        </w:rPr>
        <w:t>Oferty zgodne z opisem przedmiotu zamówienia należy składać do dnia 07.04.2015r. do godz. 11.00. w przypadku przesłania oferty pocztą liczy się data i godzina dostarczenia przesyłki do Urzędu.</w:t>
      </w:r>
    </w:p>
    <w:p w:rsidR="008C49EA" w:rsidRPr="008C49EA" w:rsidRDefault="008C49EA" w:rsidP="008C49EA">
      <w:pPr>
        <w:rPr>
          <w:rFonts w:ascii="Calibri" w:hAnsi="Calibri"/>
        </w:rPr>
      </w:pPr>
    </w:p>
    <w:p w:rsidR="008C49EA" w:rsidRPr="008C49EA" w:rsidRDefault="008C49EA" w:rsidP="008C49EA">
      <w:pPr>
        <w:rPr>
          <w:rFonts w:ascii="Calibri" w:hAnsi="Calibri"/>
          <w:b/>
        </w:rPr>
      </w:pPr>
      <w:r w:rsidRPr="008C49EA">
        <w:rPr>
          <w:rFonts w:ascii="Calibri" w:hAnsi="Calibri"/>
          <w:b/>
        </w:rPr>
        <w:t>2. Miejsce i sposób złożenia oferty</w:t>
      </w:r>
    </w:p>
    <w:p w:rsidR="008C49EA" w:rsidRPr="008C49EA" w:rsidRDefault="008C49EA" w:rsidP="008C49EA">
      <w:pPr>
        <w:rPr>
          <w:rFonts w:ascii="Calibri" w:hAnsi="Calibri"/>
        </w:rPr>
      </w:pPr>
      <w:r w:rsidRPr="008C49EA">
        <w:rPr>
          <w:rFonts w:ascii="Calibri" w:hAnsi="Calibri"/>
        </w:rPr>
        <w:t>Dolnośląski Wojewódzki Urząd Pracy Filia we Wrocławiu</w:t>
      </w:r>
    </w:p>
    <w:p w:rsidR="008C49EA" w:rsidRPr="008C49EA" w:rsidRDefault="008C49EA" w:rsidP="008C49EA">
      <w:pPr>
        <w:rPr>
          <w:rFonts w:ascii="Calibri" w:hAnsi="Calibri"/>
        </w:rPr>
      </w:pPr>
      <w:r w:rsidRPr="008C49EA">
        <w:rPr>
          <w:rFonts w:ascii="Calibri" w:hAnsi="Calibri"/>
        </w:rPr>
        <w:t>Al. Armii Krajowej 54</w:t>
      </w:r>
    </w:p>
    <w:p w:rsidR="008C49EA" w:rsidRPr="008C49EA" w:rsidRDefault="008C49EA" w:rsidP="008C49EA">
      <w:pPr>
        <w:rPr>
          <w:rFonts w:ascii="Calibri" w:hAnsi="Calibri"/>
        </w:rPr>
      </w:pPr>
      <w:r w:rsidRPr="008C49EA">
        <w:rPr>
          <w:rFonts w:ascii="Calibri" w:hAnsi="Calibri"/>
        </w:rPr>
        <w:t>50-541 Wrocław, pokój 12 (kancelaria)</w:t>
      </w:r>
    </w:p>
    <w:p w:rsidR="008C49EA" w:rsidRPr="008C49EA" w:rsidRDefault="008C49EA" w:rsidP="008C49EA">
      <w:pPr>
        <w:jc w:val="both"/>
        <w:rPr>
          <w:rFonts w:ascii="Calibri" w:hAnsi="Calibri"/>
          <w:b/>
        </w:rPr>
      </w:pPr>
      <w:r w:rsidRPr="008C49EA">
        <w:rPr>
          <w:rFonts w:ascii="Calibri" w:hAnsi="Calibri"/>
        </w:rPr>
        <w:t xml:space="preserve">Sporządzona oferta musi zostać dostarczona w zamkniętej kopercie. Koperta powinna być zaadresowana na Dolnośląski Wojewódzki Urząd Pracy Filia we Wrocławiu al. Armii Krajowej 54, 50-541 Wrocław i posiadać dopisek: </w:t>
      </w:r>
      <w:r w:rsidRPr="008C49EA">
        <w:rPr>
          <w:rFonts w:ascii="Calibri" w:hAnsi="Calibri"/>
          <w:b/>
        </w:rPr>
        <w:t>oferta „Indywidualne doradztwo w projekcie”, nie otwierać do 07.04.2015r. do godz. 11.00.</w:t>
      </w:r>
    </w:p>
    <w:p w:rsidR="008C49EA" w:rsidRPr="008C49EA" w:rsidRDefault="008C49EA" w:rsidP="008C49EA">
      <w:pPr>
        <w:jc w:val="both"/>
        <w:rPr>
          <w:rFonts w:ascii="Calibri" w:hAnsi="Calibri"/>
          <w:b/>
        </w:rPr>
      </w:pPr>
    </w:p>
    <w:p w:rsidR="008C49EA" w:rsidRPr="008C49EA" w:rsidRDefault="008C49EA" w:rsidP="008C49EA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Calibri" w:hAnsi="Calibri"/>
          <w:b/>
          <w:sz w:val="20"/>
          <w:szCs w:val="20"/>
        </w:rPr>
      </w:pPr>
      <w:r w:rsidRPr="008C49EA">
        <w:rPr>
          <w:rFonts w:ascii="Calibri" w:hAnsi="Calibri"/>
          <w:b/>
          <w:sz w:val="20"/>
          <w:szCs w:val="20"/>
        </w:rPr>
        <w:t>Szczegółowy opis przedmiotu zamówienia:</w:t>
      </w:r>
    </w:p>
    <w:p w:rsidR="008C49EA" w:rsidRPr="008C49EA" w:rsidRDefault="008C49EA" w:rsidP="008C49EA">
      <w:pPr>
        <w:rPr>
          <w:rFonts w:ascii="Calibri" w:hAnsi="Calibri" w:cs="Tahoma"/>
          <w:color w:val="000000"/>
        </w:rPr>
      </w:pPr>
      <w:r w:rsidRPr="008C49EA">
        <w:rPr>
          <w:rFonts w:ascii="Calibri" w:hAnsi="Calibri" w:cs="Tahoma"/>
        </w:rPr>
        <w:t>Przedmiotem zamówienia jest przeprowadzenie indywidualnych usług doradczych z zakresu efektywnego wykorzystania środków unijnych i zasad prowadzenia działalności gospodarczej dla 40 Uczestników Projektu</w:t>
      </w:r>
      <w:r w:rsidRPr="008C49EA">
        <w:rPr>
          <w:rFonts w:ascii="Calibri" w:hAnsi="Calibri" w:cs="Tahoma"/>
          <w:color w:val="000000"/>
        </w:rPr>
        <w:t xml:space="preserve"> z terenu Dolnego Śląska</w:t>
      </w:r>
      <w:r w:rsidRPr="008C49EA">
        <w:rPr>
          <w:rFonts w:ascii="Calibri" w:hAnsi="Calibri" w:cs="Tahoma"/>
          <w:bCs/>
          <w:iCs/>
        </w:rPr>
        <w:t>,</w:t>
      </w:r>
      <w:r w:rsidRPr="008C49EA">
        <w:rPr>
          <w:rFonts w:ascii="Calibri" w:hAnsi="Calibri" w:cs="Tahoma"/>
        </w:rPr>
        <w:t xml:space="preserve"> którzy założyli działalność gospodarczą. </w:t>
      </w:r>
      <w:r w:rsidRPr="008C49EA">
        <w:rPr>
          <w:rFonts w:ascii="Calibri" w:hAnsi="Calibri" w:cs="Tahoma"/>
        </w:rPr>
        <w:br/>
      </w:r>
      <w:r w:rsidRPr="008C49EA">
        <w:rPr>
          <w:rFonts w:ascii="Calibri" w:hAnsi="Calibri" w:cs="Tahoma"/>
          <w:color w:val="000000"/>
        </w:rPr>
        <w:t>w projekcie systemowym „Aktywizacja zawodowa pracowników sektora oświaty na dolnośląskim rynku pracy”.</w:t>
      </w:r>
    </w:p>
    <w:p w:rsidR="008C49EA" w:rsidRPr="008C49EA" w:rsidRDefault="008C49EA" w:rsidP="008C49EA">
      <w:pPr>
        <w:suppressAutoHyphens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8C49EA">
        <w:rPr>
          <w:rFonts w:ascii="Calibri" w:hAnsi="Calibri" w:cs="Tahoma"/>
        </w:rPr>
        <w:t xml:space="preserve">Głównym celem doradztwa z zakresu efektywnego wykorzystania środków unijnych i zasad prowadzenia działalności gospodarczej jest wsparcie doradcze dla przedsiębiorców, którzy założyli w ramach projektu własną firmę, </w:t>
      </w:r>
      <w:r>
        <w:rPr>
          <w:rFonts w:ascii="Calibri" w:hAnsi="Calibri" w:cs="Tahoma"/>
        </w:rPr>
        <w:br/>
      </w:r>
      <w:r w:rsidRPr="008C49EA">
        <w:rPr>
          <w:rFonts w:ascii="Calibri" w:hAnsi="Calibri" w:cs="Tahoma"/>
        </w:rPr>
        <w:t xml:space="preserve">w umiejętnym wydatkowaniu otrzymanych środków finansowych z uwzględnieniem zasad dotyczących prowadzenia działalności  i rachunkowości w Polsce z uwzględnieniem zagadnień w </w:t>
      </w:r>
      <w:r w:rsidRPr="008C49EA">
        <w:rPr>
          <w:rFonts w:ascii="Calibri" w:hAnsi="Calibri"/>
        </w:rPr>
        <w:t>zakresie</w:t>
      </w:r>
      <w:r w:rsidRPr="008C49EA">
        <w:rPr>
          <w:rFonts w:ascii="Calibri" w:hAnsi="Calibri" w:cs="Tahoma"/>
          <w:b/>
          <w:bCs/>
          <w:color w:val="000000"/>
        </w:rPr>
        <w:t xml:space="preserve">: </w:t>
      </w:r>
    </w:p>
    <w:p w:rsidR="008C49EA" w:rsidRPr="008C49EA" w:rsidRDefault="008C49EA" w:rsidP="008C49E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  <w:u w:val="single"/>
        </w:rPr>
        <w:t>zasad efektywnego wykorzystania środków unijnych</w:t>
      </w:r>
      <w:r w:rsidRPr="008C49EA">
        <w:rPr>
          <w:rFonts w:ascii="Calibri" w:hAnsi="Calibri"/>
          <w:sz w:val="20"/>
          <w:szCs w:val="20"/>
        </w:rPr>
        <w:t xml:space="preserve"> przyznanych w ramach projektu. Szersze zapoznanie Uczestników projektu z obowiązkiem pokrycia obligatoryjnych opłat, ponoszonych przez przedsiębiorcę, niezależnie od poziomu przychodów, w szczególności w postaci składki na ubezpieczenia społeczne, ubezpieczenie zdrowotne oraz fundusze </w:t>
      </w:r>
      <w:proofErr w:type="spellStart"/>
      <w:r w:rsidRPr="008C49EA">
        <w:rPr>
          <w:rFonts w:ascii="Calibri" w:hAnsi="Calibri"/>
          <w:sz w:val="20"/>
          <w:szCs w:val="20"/>
        </w:rPr>
        <w:t>pozaubezpieczeniowe</w:t>
      </w:r>
      <w:proofErr w:type="spellEnd"/>
      <w:r w:rsidRPr="008C49EA">
        <w:rPr>
          <w:rFonts w:ascii="Calibri" w:hAnsi="Calibri"/>
          <w:sz w:val="20"/>
          <w:szCs w:val="20"/>
        </w:rPr>
        <w:t xml:space="preserve"> dla przedsiębiorcy niezatrudniającego pracowników oraz na pokrycie innych obligatoryjnych wydatków związanych z działalnością przedsiębiorstwa; </w:t>
      </w:r>
    </w:p>
    <w:p w:rsidR="008C49EA" w:rsidRPr="008C49EA" w:rsidRDefault="008C49EA" w:rsidP="008C49E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  <w:u w:val="single"/>
        </w:rPr>
        <w:t>administracyjno - prawnych aspektów</w:t>
      </w:r>
      <w:r w:rsidRPr="008C49EA">
        <w:rPr>
          <w:rFonts w:ascii="Calibri" w:hAnsi="Calibri"/>
          <w:sz w:val="20"/>
          <w:szCs w:val="20"/>
        </w:rPr>
        <w:t xml:space="preserve"> prowadzenia działalności gospodarczej, w tym m.in.: zawierania umów w obrocie gospodarczym, uzyskania niezbędnych zezwoleń, uzgodnień, koncesji, uregulowania własności lub wynajmu lokalu, zatrudnienia personelu; </w:t>
      </w:r>
    </w:p>
    <w:p w:rsidR="008C49EA" w:rsidRPr="008C49EA" w:rsidRDefault="008C49EA" w:rsidP="008C49E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  <w:u w:val="single"/>
        </w:rPr>
        <w:t>aspektów podatkowych, finansowych i księgowości</w:t>
      </w:r>
      <w:r w:rsidRPr="008C49EA">
        <w:rPr>
          <w:rFonts w:ascii="Calibri" w:hAnsi="Calibri"/>
          <w:sz w:val="20"/>
          <w:szCs w:val="20"/>
        </w:rPr>
        <w:t xml:space="preserve"> związanych z prowadzeniem własnej działalności gospodarczej; </w:t>
      </w:r>
    </w:p>
    <w:p w:rsidR="008C49EA" w:rsidRPr="008C49EA" w:rsidRDefault="008C49EA" w:rsidP="008C49E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  <w:u w:val="single"/>
        </w:rPr>
        <w:t>koncepcji zarządzania, marketingu, promocji</w:t>
      </w:r>
      <w:r w:rsidRPr="008C49EA">
        <w:rPr>
          <w:rFonts w:ascii="Calibri" w:hAnsi="Calibri"/>
          <w:sz w:val="20"/>
          <w:szCs w:val="20"/>
        </w:rPr>
        <w:t xml:space="preserve"> dotyczących prowadzenia działalności gospodarczej, pozyskiwania finansowania zewnętrznego na rozwój działalności gospodarczej.</w:t>
      </w:r>
    </w:p>
    <w:p w:rsidR="008C49EA" w:rsidRPr="008C49EA" w:rsidRDefault="008C49EA" w:rsidP="008C49EA">
      <w:pPr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8C49EA">
        <w:rPr>
          <w:rFonts w:ascii="Calibri" w:hAnsi="Calibri"/>
        </w:rPr>
        <w:t xml:space="preserve">Tematyka doradztwa może zostać rozszerzona i dostosowana w trakcie realizacji usługi o inne tematy wynikające </w:t>
      </w:r>
      <w:r>
        <w:rPr>
          <w:rFonts w:ascii="Calibri" w:hAnsi="Calibri"/>
        </w:rPr>
        <w:br/>
      </w:r>
      <w:r w:rsidRPr="008C49EA">
        <w:rPr>
          <w:rFonts w:ascii="Calibri" w:hAnsi="Calibri"/>
        </w:rPr>
        <w:t>z aktualnych potrzeb doradczych Uczestnika Projektu.</w:t>
      </w:r>
    </w:p>
    <w:p w:rsidR="008C49EA" w:rsidRPr="008C49EA" w:rsidRDefault="008C49EA" w:rsidP="008C49EA">
      <w:pPr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</w:p>
    <w:p w:rsidR="008C49EA" w:rsidRPr="008C49EA" w:rsidRDefault="008C49EA" w:rsidP="008C49E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b/>
          <w:sz w:val="20"/>
          <w:szCs w:val="20"/>
        </w:rPr>
        <w:t xml:space="preserve">3.1 Zakres zadań </w:t>
      </w:r>
      <w:r w:rsidRPr="008C49EA">
        <w:rPr>
          <w:rFonts w:ascii="Calibri" w:hAnsi="Calibri"/>
          <w:sz w:val="20"/>
          <w:szCs w:val="20"/>
        </w:rPr>
        <w:t xml:space="preserve">przewidzianych w ramach usługi: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>Doradztwo indywidualne, o którym mowa, będzie świadczone w łącznej liczbie 5 godz. indywidualnie na rzecz każdej z 40 osób, które w ramach projektu uruchomiły działalność gospodarczą</w:t>
      </w:r>
      <w:r w:rsidRPr="008C49EA">
        <w:rPr>
          <w:rFonts w:ascii="Calibri" w:hAnsi="Calibri" w:cs="Tahoma"/>
          <w:color w:val="000000"/>
          <w:sz w:val="20"/>
          <w:szCs w:val="20"/>
          <w:lang w:bidi="he-IL"/>
        </w:rPr>
        <w:t xml:space="preserve">. </w:t>
      </w:r>
      <w:r w:rsidRPr="008C49EA">
        <w:rPr>
          <w:rFonts w:ascii="Calibri" w:hAnsi="Calibri"/>
          <w:sz w:val="20"/>
          <w:szCs w:val="20"/>
        </w:rPr>
        <w:t>Usługa świadczona będzie na terenie Dolnego Śląska. Koszty dojazdu do Uczestnika na potrzeby realizacji przedmiotu zamówienia ponosi Wykonawca.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 xml:space="preserve">Doradztwo będzie prowadzone w formie dyżurów pełnionych przez ekspertów z wybranych dziedzin </w:t>
      </w:r>
      <w:r w:rsidR="000E107B">
        <w:rPr>
          <w:rFonts w:ascii="Calibri" w:hAnsi="Calibri"/>
          <w:sz w:val="20"/>
          <w:szCs w:val="20"/>
        </w:rPr>
        <w:br/>
      </w:r>
      <w:r w:rsidRPr="008C49EA">
        <w:rPr>
          <w:rFonts w:ascii="Calibri" w:hAnsi="Calibri"/>
          <w:sz w:val="20"/>
          <w:szCs w:val="20"/>
        </w:rPr>
        <w:t>tj. księgowości, ubezpieczeń społecznych, podatków,</w:t>
      </w:r>
      <w:r>
        <w:rPr>
          <w:rFonts w:ascii="Calibri" w:hAnsi="Calibri"/>
          <w:sz w:val="20"/>
          <w:szCs w:val="20"/>
        </w:rPr>
        <w:t xml:space="preserve"> funduszy unijnych, zarządzania</w:t>
      </w:r>
      <w:r w:rsidRPr="008C49EA">
        <w:rPr>
          <w:rFonts w:ascii="Calibri" w:hAnsi="Calibri"/>
          <w:sz w:val="20"/>
          <w:szCs w:val="20"/>
        </w:rPr>
        <w:t xml:space="preserve"> i marketingu przez okres nie dłuższy niż 2 miesiące.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Doradztwo ma być realizowane przez Wykonawcę przez 5 dni  w tygodniu ( tj. od poniedziałku do piątku), łączny czas jego trwania wyniesie 5 godzin na  każdego Uczestnika Projektu</w:t>
      </w:r>
      <w:r w:rsidRPr="008C49EA">
        <w:rPr>
          <w:rFonts w:ascii="Calibri" w:hAnsi="Calibri"/>
          <w:b/>
          <w:sz w:val="20"/>
          <w:szCs w:val="20"/>
        </w:rPr>
        <w:t xml:space="preserve">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Zamawiający dopuszcza również możliwość indywidualnego doradztwa w soboty.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>Usługa doradcza</w:t>
      </w:r>
      <w:r w:rsidRPr="008C49EA">
        <w:rPr>
          <w:rFonts w:ascii="Calibri" w:hAnsi="Calibri"/>
          <w:b/>
          <w:sz w:val="20"/>
          <w:szCs w:val="20"/>
        </w:rPr>
        <w:t xml:space="preserve"> </w:t>
      </w:r>
      <w:r w:rsidRPr="008C49EA">
        <w:rPr>
          <w:rFonts w:ascii="Calibri" w:hAnsi="Calibri"/>
          <w:sz w:val="20"/>
          <w:szCs w:val="20"/>
        </w:rPr>
        <w:t>z Uczestnikiem Projektu może odbywać się poprzez kontakt: osobi</w:t>
      </w:r>
      <w:r w:rsidR="000E107B">
        <w:rPr>
          <w:rFonts w:ascii="Calibri" w:hAnsi="Calibri"/>
          <w:sz w:val="20"/>
          <w:szCs w:val="20"/>
        </w:rPr>
        <w:t xml:space="preserve">sty, </w:t>
      </w:r>
      <w:r w:rsidRPr="008C49EA">
        <w:rPr>
          <w:rFonts w:ascii="Calibri" w:hAnsi="Calibri"/>
          <w:sz w:val="20"/>
          <w:szCs w:val="20"/>
        </w:rPr>
        <w:t>telefoniczny lub mailowy. Zamawiający w dniu podpisania Umowy przekaże Wykonawcy listę osób objętych doradztwem indywidualnym z podziałem na wybraną formę kontaktu.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>Wykonawca zobowiązany jest do</w:t>
      </w:r>
      <w:r w:rsidRPr="008C49EA">
        <w:rPr>
          <w:rFonts w:ascii="Calibri" w:hAnsi="Calibri"/>
          <w:b/>
          <w:sz w:val="20"/>
          <w:szCs w:val="20"/>
        </w:rPr>
        <w:t xml:space="preserve"> </w:t>
      </w:r>
      <w:r w:rsidRPr="008C49EA">
        <w:rPr>
          <w:rFonts w:ascii="Calibri" w:hAnsi="Calibri" w:cs="Tahoma"/>
          <w:sz w:val="20"/>
          <w:szCs w:val="20"/>
        </w:rPr>
        <w:t xml:space="preserve">prowadzenia dziennika udzielonego doradztwa oraz jego      </w:t>
      </w:r>
      <w:r w:rsidRPr="008C49EA">
        <w:rPr>
          <w:rFonts w:ascii="Calibri" w:hAnsi="Calibri" w:cs="Tahoma"/>
          <w:sz w:val="20"/>
          <w:szCs w:val="20"/>
        </w:rPr>
        <w:br/>
        <w:t xml:space="preserve">    dostarczenia  Zamawiającemu wraz z protokołem zdawczo- odbiorczym.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 przypadku realizacji usługi doradztwa drogą mailową/ tele</w:t>
      </w:r>
      <w:r>
        <w:rPr>
          <w:rFonts w:ascii="Calibri" w:hAnsi="Calibri" w:cs="Tahoma"/>
          <w:sz w:val="20"/>
          <w:szCs w:val="20"/>
        </w:rPr>
        <w:t xml:space="preserve">foniczną potwierdzeniem </w:t>
      </w:r>
      <w:r w:rsidRPr="008C49EA">
        <w:rPr>
          <w:rFonts w:ascii="Calibri" w:hAnsi="Calibri" w:cs="Tahoma"/>
          <w:sz w:val="20"/>
          <w:szCs w:val="20"/>
        </w:rPr>
        <w:t xml:space="preserve">wykonania usługi jest wydruk maila przesłanego przez Uczestnika Projektu (zgodnie z treścią oceny doradztwa, zamieszczoną </w:t>
      </w:r>
      <w:r>
        <w:rPr>
          <w:rFonts w:ascii="Calibri" w:hAnsi="Calibri" w:cs="Tahoma"/>
          <w:sz w:val="20"/>
          <w:szCs w:val="20"/>
        </w:rPr>
        <w:br/>
      </w:r>
      <w:r w:rsidRPr="008C49EA">
        <w:rPr>
          <w:rFonts w:ascii="Calibri" w:hAnsi="Calibri" w:cs="Tahoma"/>
          <w:sz w:val="20"/>
          <w:szCs w:val="20"/>
        </w:rPr>
        <w:t xml:space="preserve">w dzienniku zajęć).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 przypadku realizacji usługi doradztwa poprzez kontakt osobisty potwie</w:t>
      </w:r>
      <w:r w:rsidR="000E107B">
        <w:rPr>
          <w:rFonts w:ascii="Calibri" w:hAnsi="Calibri" w:cs="Tahoma"/>
          <w:sz w:val="20"/>
          <w:szCs w:val="20"/>
        </w:rPr>
        <w:t xml:space="preserve">rdzeniem </w:t>
      </w:r>
      <w:r w:rsidRPr="008C49EA">
        <w:rPr>
          <w:rFonts w:ascii="Calibri" w:hAnsi="Calibri" w:cs="Tahoma"/>
          <w:sz w:val="20"/>
          <w:szCs w:val="20"/>
        </w:rPr>
        <w:t>wykonaniu usługi jest podpisanie przez Uczestnika listy obecności.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 xml:space="preserve">Zamawiający przekaże Wykonawcy listę Uczestników projektu objętych usługą indywidualnego doradztwa najpóźniej na 3 dni </w:t>
      </w:r>
      <w:r w:rsidRPr="008C49EA">
        <w:rPr>
          <w:rFonts w:ascii="Calibri" w:hAnsi="Calibri" w:cs="Tahoma"/>
          <w:sz w:val="20"/>
          <w:szCs w:val="20"/>
        </w:rPr>
        <w:t>przed rozpoczęciem realizacji usługi doradztwa indywidualnego</w:t>
      </w:r>
      <w:r w:rsidRPr="008C49EA">
        <w:rPr>
          <w:rFonts w:ascii="Calibri" w:hAnsi="Calibri" w:cs="Tahoma"/>
          <w:color w:val="000000"/>
          <w:sz w:val="20"/>
          <w:szCs w:val="20"/>
        </w:rPr>
        <w:t>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>Zamawiający przekaże Wykonawcy wzór Dziennika zajęć i protokołu zdawczo- odbiorczego najpóźniej na 3 dni przed rozpoczęciem realizacji usługi indywidualnego doradztwa.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>Wykonawca zobowiązany jest do</w:t>
      </w:r>
      <w:r w:rsidRPr="008C49EA">
        <w:rPr>
          <w:rFonts w:ascii="Calibri" w:hAnsi="Calibri"/>
          <w:b/>
          <w:sz w:val="20"/>
          <w:szCs w:val="20"/>
        </w:rPr>
        <w:t xml:space="preserve"> </w:t>
      </w:r>
      <w:r w:rsidRPr="008C49EA">
        <w:rPr>
          <w:rFonts w:ascii="Calibri" w:hAnsi="Calibri" w:cs="Tahoma"/>
          <w:sz w:val="20"/>
          <w:szCs w:val="20"/>
        </w:rPr>
        <w:t>niezwłocznego zgłaszania Zamawiającemu wszelkich zdarzeń lub  okoliczności, które mogłyby powodować  opóźnienie w wykonaniu zobowiązań wynikających z umowy</w:t>
      </w:r>
    </w:p>
    <w:p w:rsidR="008C49EA" w:rsidRPr="008C49EA" w:rsidRDefault="008C49EA" w:rsidP="008C49EA">
      <w:pPr>
        <w:pStyle w:val="Akapitzlist"/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Wykonawca zobowiązany będzie do przetwarzania i zachowania w tajemnicy oraz zabezpieczenia danych  osobowych Uczestników Projektu zgodnie z treścią Umowy o powierzenie przetwarzania danych osobowych. </w:t>
      </w:r>
    </w:p>
    <w:p w:rsidR="008C49EA" w:rsidRPr="008C49EA" w:rsidRDefault="008C49EA" w:rsidP="008C49EA">
      <w:pPr>
        <w:suppressAutoHyphens/>
        <w:ind w:left="360" w:hanging="360"/>
        <w:jc w:val="both"/>
        <w:rPr>
          <w:rFonts w:ascii="Calibri" w:hAnsi="Calibri" w:cs="Tahoma"/>
        </w:rPr>
      </w:pPr>
      <w:r w:rsidRPr="008C49EA">
        <w:rPr>
          <w:rFonts w:ascii="Calibri" w:hAnsi="Calibri"/>
          <w:b/>
        </w:rPr>
        <w:t>3.3</w:t>
      </w:r>
      <w:r w:rsidRPr="008C49EA">
        <w:rPr>
          <w:rFonts w:ascii="Calibri" w:hAnsi="Calibri"/>
        </w:rPr>
        <w:t xml:space="preserve"> </w:t>
      </w:r>
      <w:r w:rsidR="000E107B">
        <w:rPr>
          <w:rFonts w:ascii="Calibri" w:hAnsi="Calibri"/>
        </w:rPr>
        <w:t xml:space="preserve"> </w:t>
      </w:r>
      <w:r w:rsidRPr="008C49EA">
        <w:rPr>
          <w:rFonts w:ascii="Calibri" w:hAnsi="Calibri"/>
        </w:rPr>
        <w:t xml:space="preserve">Zamawiający, a także podmiot kontrolujący Zamawiającego może w każdej chwili skontrolować Wykonawcę </w:t>
      </w:r>
      <w:r w:rsidR="000E107B">
        <w:rPr>
          <w:rFonts w:ascii="Calibri" w:hAnsi="Calibri"/>
        </w:rPr>
        <w:br/>
        <w:t xml:space="preserve">   </w:t>
      </w:r>
      <w:r w:rsidRPr="008C49EA">
        <w:rPr>
          <w:rFonts w:ascii="Calibri" w:hAnsi="Calibri"/>
        </w:rPr>
        <w:t>w zakresie świadczonego przez niego zadania.</w:t>
      </w:r>
    </w:p>
    <w:p w:rsidR="008C49EA" w:rsidRPr="008C49EA" w:rsidRDefault="008C49EA" w:rsidP="008C49EA">
      <w:pPr>
        <w:suppressAutoHyphens/>
        <w:ind w:left="284" w:hanging="284"/>
        <w:jc w:val="both"/>
        <w:rPr>
          <w:rFonts w:ascii="Calibri" w:hAnsi="Calibri" w:cs="Tahoma"/>
        </w:rPr>
      </w:pPr>
      <w:r w:rsidRPr="008C49EA">
        <w:rPr>
          <w:rFonts w:ascii="Calibri" w:hAnsi="Calibri" w:cs="Tahoma"/>
          <w:b/>
        </w:rPr>
        <w:t>3.4</w:t>
      </w:r>
      <w:r w:rsidR="000E107B">
        <w:rPr>
          <w:rFonts w:ascii="Calibri" w:hAnsi="Calibri" w:cs="Tahoma"/>
        </w:rPr>
        <w:t xml:space="preserve"> </w:t>
      </w:r>
      <w:r w:rsidRPr="008C49EA">
        <w:rPr>
          <w:rFonts w:ascii="Calibri" w:hAnsi="Calibri" w:cs="Tahoma"/>
        </w:rPr>
        <w:t xml:space="preserve">Wykonawca zobowiązany jest podać w formularzu ofertowym cenę netto/brutto udzielenia     </w:t>
      </w:r>
      <w:r w:rsidRPr="008C49EA">
        <w:rPr>
          <w:rFonts w:ascii="Calibri" w:hAnsi="Calibri" w:cs="Tahoma"/>
        </w:rPr>
        <w:br/>
        <w:t xml:space="preserve">   jednej osobie indywidualnego doradztwa- </w:t>
      </w:r>
      <w:r w:rsidRPr="008C49EA">
        <w:rPr>
          <w:rFonts w:ascii="Calibri" w:hAnsi="Calibri" w:cs="Tahoma"/>
          <w:b/>
        </w:rPr>
        <w:t>zał. nr 1.</w:t>
      </w:r>
    </w:p>
    <w:p w:rsidR="008C49EA" w:rsidRPr="008C49EA" w:rsidRDefault="008C49EA" w:rsidP="008C49EA">
      <w:pPr>
        <w:pStyle w:val="Akapitzlist"/>
        <w:numPr>
          <w:ilvl w:val="1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hAnsi="Calibri" w:cs="Tahoma"/>
          <w:bCs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Podane przez Wykonawcę w formularzu oferty ceny, w sposób o którym mowa wyżej, muszą uwzględniać wszystkie składniki wpływające na ostateczne wynagrodzenie wykonawcy, wyliczone na podstawie indywidualnej kalkulacji Wykonawcy</w:t>
      </w:r>
      <w:r w:rsidRPr="008C49EA">
        <w:rPr>
          <w:rFonts w:ascii="Calibri" w:hAnsi="Calibri" w:cs="Tahoma"/>
          <w:bCs/>
          <w:sz w:val="20"/>
          <w:szCs w:val="20"/>
        </w:rPr>
        <w:t>.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426"/>
        <w:jc w:val="both"/>
        <w:rPr>
          <w:rFonts w:ascii="Calibri" w:hAnsi="Calibri" w:cs="Tahoma"/>
          <w:bCs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libri" w:hAnsi="Calibri" w:cs="Tahoma"/>
          <w:bCs/>
          <w:sz w:val="20"/>
          <w:szCs w:val="20"/>
        </w:rPr>
      </w:pPr>
      <w:r w:rsidRPr="008C49EA">
        <w:rPr>
          <w:rFonts w:ascii="Calibri" w:hAnsi="Calibri" w:cs="Arial"/>
          <w:b/>
          <w:sz w:val="20"/>
          <w:szCs w:val="20"/>
        </w:rPr>
        <w:t>Termin realizacji zadań</w:t>
      </w:r>
      <w:r w:rsidRPr="008C49EA">
        <w:rPr>
          <w:rFonts w:ascii="Calibri" w:hAnsi="Calibri" w:cs="Arial"/>
          <w:sz w:val="20"/>
          <w:szCs w:val="20"/>
        </w:rPr>
        <w:t xml:space="preserve">: 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426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Arial"/>
          <w:sz w:val="20"/>
          <w:szCs w:val="20"/>
        </w:rPr>
        <w:t>15 tydzień 2015r. (pomiędzy 7-11 kwietnia</w:t>
      </w:r>
      <w:r w:rsidR="0063795C">
        <w:rPr>
          <w:rFonts w:ascii="Calibri" w:hAnsi="Calibri" w:cs="Arial"/>
          <w:sz w:val="20"/>
          <w:szCs w:val="20"/>
        </w:rPr>
        <w:t>)</w:t>
      </w:r>
      <w:r w:rsidRPr="008C49EA">
        <w:rPr>
          <w:rFonts w:ascii="Calibri" w:hAnsi="Calibri" w:cs="Arial"/>
          <w:sz w:val="20"/>
          <w:szCs w:val="20"/>
        </w:rPr>
        <w:t xml:space="preserve"> do 31.05.2015r. </w:t>
      </w:r>
      <w:r w:rsidRPr="008C49EA">
        <w:rPr>
          <w:rFonts w:ascii="Calibri" w:hAnsi="Calibri" w:cs="Tahoma"/>
          <w:sz w:val="20"/>
          <w:szCs w:val="20"/>
        </w:rPr>
        <w:t>Dokładny termin realizacji usługi doradczej zostanie ustalony z Zamawiającym po podpisaniu Umowy.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502"/>
        <w:jc w:val="both"/>
        <w:rPr>
          <w:rFonts w:ascii="Calibri" w:hAnsi="Calibri" w:cs="Tahoma"/>
          <w:bCs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b/>
          <w:color w:val="000000"/>
          <w:sz w:val="20"/>
          <w:szCs w:val="20"/>
        </w:rPr>
        <w:t>Sposób rozliczenia Wykonawcy</w:t>
      </w:r>
      <w:r w:rsidRPr="008C49EA">
        <w:rPr>
          <w:rFonts w:ascii="Calibri" w:hAnsi="Calibri" w:cs="Tahoma"/>
          <w:color w:val="000000"/>
          <w:sz w:val="20"/>
          <w:szCs w:val="20"/>
        </w:rPr>
        <w:t>: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bCs/>
          <w:color w:val="FF0000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Wynagrodzenie Wykonawcy ustalone zostanie jako iloczyn ceny jednostkowej brutto i liczby godzin udzielonego doradztwa. </w:t>
      </w:r>
    </w:p>
    <w:p w:rsidR="008C49EA" w:rsidRPr="008C49EA" w:rsidRDefault="008C49EA" w:rsidP="008C49EA">
      <w:pPr>
        <w:pStyle w:val="Tekstkomentarza"/>
        <w:numPr>
          <w:ilvl w:val="0"/>
          <w:numId w:val="12"/>
        </w:numPr>
        <w:spacing w:after="0"/>
        <w:jc w:val="both"/>
        <w:rPr>
          <w:rFonts w:cs="Tahoma"/>
          <w:color w:val="FF0000"/>
        </w:rPr>
      </w:pPr>
      <w:r w:rsidRPr="008C49EA">
        <w:rPr>
          <w:rFonts w:cs="Tahoma"/>
          <w:bCs/>
        </w:rPr>
        <w:t xml:space="preserve">Rozliczenie przedmiotu umowy nastąpi na podstawie rzeczywistej liczby godzin przeprowadzonego doradztwa indywidualnego, potwierdzonych w dokumentach o których mowa w </w:t>
      </w:r>
      <w:proofErr w:type="spellStart"/>
      <w:r w:rsidRPr="008C49EA">
        <w:rPr>
          <w:rFonts w:cs="Tahoma"/>
          <w:bCs/>
        </w:rPr>
        <w:t>ppkt</w:t>
      </w:r>
      <w:proofErr w:type="spellEnd"/>
      <w:r w:rsidRPr="008C49EA">
        <w:rPr>
          <w:rFonts w:cs="Tahoma"/>
          <w:bCs/>
        </w:rPr>
        <w:t xml:space="preserve">. 4.6 z uwzględnieniem ceny jednostkowej  ustalonej dla </w:t>
      </w:r>
      <w:r w:rsidR="000E107B">
        <w:rPr>
          <w:rFonts w:cs="Tahoma"/>
        </w:rPr>
        <w:t xml:space="preserve">rodzaju kontaktu </w:t>
      </w:r>
      <w:r w:rsidRPr="008C49EA">
        <w:rPr>
          <w:rFonts w:cs="Tahoma"/>
        </w:rPr>
        <w:t>z Uczestnikiem Projektu.</w:t>
      </w:r>
      <w:r w:rsidRPr="008C49EA">
        <w:rPr>
          <w:rFonts w:cs="Tahoma"/>
          <w:color w:val="FF0000"/>
        </w:rPr>
        <w:t xml:space="preserve"> </w:t>
      </w:r>
      <w:r w:rsidRPr="008C49EA">
        <w:rPr>
          <w:rFonts w:cs="Tahoma"/>
        </w:rPr>
        <w:t>Zamawiający zobowiązuje Wykona</w:t>
      </w:r>
      <w:r w:rsidR="000E107B">
        <w:rPr>
          <w:rFonts w:cs="Tahoma"/>
        </w:rPr>
        <w:t xml:space="preserve">wcę do szczegółowego opisania  </w:t>
      </w:r>
      <w:r w:rsidRPr="008C49EA">
        <w:rPr>
          <w:rFonts w:cs="Tahoma"/>
        </w:rPr>
        <w:t>w Indywidualnym planie działań doradczych (stanowiącego część Dziennika zająć), godzin doradztwa realizowanego drogą mailową/ telefoniczną. W przypadku nieścisłości  Zamawiający może żądać od Wykonawcy pisemnych wyjaśnień.</w:t>
      </w:r>
    </w:p>
    <w:p w:rsidR="008C49EA" w:rsidRPr="008C49EA" w:rsidRDefault="008C49EA" w:rsidP="008C49EA">
      <w:pPr>
        <w:pStyle w:val="Tekstkomentarza"/>
        <w:numPr>
          <w:ilvl w:val="0"/>
          <w:numId w:val="12"/>
        </w:numPr>
        <w:spacing w:after="0"/>
        <w:jc w:val="both"/>
        <w:rPr>
          <w:rFonts w:cs="Tahoma"/>
        </w:rPr>
      </w:pPr>
      <w:r w:rsidRPr="008C49EA">
        <w:rPr>
          <w:rFonts w:cs="Tahoma"/>
          <w:bCs/>
        </w:rPr>
        <w:t xml:space="preserve">Wykonawcy nie przysługuje zwrot kosztów przejazdu do miejsca wykonywania przez niego usług. 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>Potwierdzenie właściwie wykonanej usługi następuje po dostarczeniu przez Wykonawcę protokołu odbioru wraz  dokumentacją obejmującą:</w:t>
      </w:r>
    </w:p>
    <w:p w:rsidR="008C49EA" w:rsidRPr="008C49EA" w:rsidRDefault="008C49EA" w:rsidP="008C49E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listy obecności- w przypadku doradztwa udzielonego drogą osobistą</w:t>
      </w:r>
    </w:p>
    <w:p w:rsidR="008C49EA" w:rsidRPr="008C49EA" w:rsidRDefault="008C49EA" w:rsidP="008C49E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maile od Uczestników w przypadku doradztwa udzielonego drogą mailową/ telefoniczną</w:t>
      </w:r>
    </w:p>
    <w:p w:rsidR="008C49EA" w:rsidRPr="008C49EA" w:rsidRDefault="008C49EA" w:rsidP="008C49E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dziennik udzielonego doradztwa wraz z protokołem zdawczo-odbiorczym </w:t>
      </w:r>
    </w:p>
    <w:p w:rsidR="008C49EA" w:rsidRPr="008C49EA" w:rsidRDefault="008C49EA" w:rsidP="008C49E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oświadczenie Wykonawcy o przetwarzaniu dan</w:t>
      </w:r>
      <w:r w:rsidR="000E107B">
        <w:rPr>
          <w:rFonts w:ascii="Calibri" w:hAnsi="Calibri" w:cs="Tahoma"/>
          <w:sz w:val="20"/>
          <w:szCs w:val="20"/>
        </w:rPr>
        <w:t xml:space="preserve">ych osobowych zgodnie z ustawą </w:t>
      </w:r>
      <w:r w:rsidRPr="008C49EA">
        <w:rPr>
          <w:rFonts w:ascii="Calibri" w:hAnsi="Calibri" w:cs="Tahoma"/>
          <w:sz w:val="20"/>
          <w:szCs w:val="20"/>
        </w:rPr>
        <w:t>o ochronie danych osobowych (</w:t>
      </w:r>
      <w:proofErr w:type="spellStart"/>
      <w:r w:rsidRPr="008C49EA">
        <w:rPr>
          <w:rFonts w:ascii="Calibri" w:hAnsi="Calibri" w:cs="Tahoma"/>
          <w:sz w:val="20"/>
          <w:szCs w:val="20"/>
        </w:rPr>
        <w:t>t.j</w:t>
      </w:r>
      <w:proofErr w:type="spellEnd"/>
      <w:r w:rsidRPr="008C49EA">
        <w:rPr>
          <w:rFonts w:ascii="Calibri" w:hAnsi="Calibri" w:cs="Tahoma"/>
          <w:sz w:val="20"/>
          <w:szCs w:val="20"/>
        </w:rPr>
        <w:t>. DZ. U. z 2014r. poz. 1182 ze zm.).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 xml:space="preserve">Wykonawca wystawia fakturę/rachunek zgodnie z protokołem odbioru do 7 dni roboczych po zakończeniu realizacji zamówienia i dostarczy go do Biura Projektu: Dolnośląski Wojewódzki Urząd Pracy Filia we Wrocławiu, al. Armii Krajowej 54, 50-541 Wrocław z dopiskiem „Projekt”. 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>W przypadku niewykonania lub nienależytego wykonania przedmiotu Umowy, Wykonawca zobowiązuje się do zapłaty na rzecz Zamawiającego kary umownej.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 xml:space="preserve">W przypadku niewykonania przedmiotu Umowy Wykonawca zobowiązuje się do zapłaty na rzecz Zamawiającego kary umownej w wysokości </w:t>
      </w:r>
      <w:r w:rsidRPr="008C49EA">
        <w:rPr>
          <w:rFonts w:ascii="Calibri" w:hAnsi="Calibri" w:cs="Tahoma"/>
          <w:sz w:val="20"/>
          <w:szCs w:val="20"/>
        </w:rPr>
        <w:t>20% wartości brutto zamówienia.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snapToGrid w:val="0"/>
          <w:color w:val="000000"/>
          <w:sz w:val="20"/>
          <w:szCs w:val="20"/>
        </w:rPr>
        <w:t xml:space="preserve">Zamawiający może odstąpić od umowy w trybie natychmiastowym w przypadku, gdy sposób wykonania zamówienia nie odpowiada warunkom niniejszej umowy. W przypadku opisanym w zdaniu poprzednim, Wykonawca zapłaci karę w </w:t>
      </w:r>
      <w:r w:rsidRPr="008C49EA">
        <w:rPr>
          <w:rFonts w:ascii="Calibri" w:hAnsi="Calibri" w:cs="Tahoma"/>
          <w:snapToGrid w:val="0"/>
          <w:sz w:val="20"/>
          <w:szCs w:val="20"/>
        </w:rPr>
        <w:t>wysokości 20% wartości brutto zamówienia.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>Zastrzeżenie kar nie wyłącza możliwości dochodzenia przez Zamawiającego odszkodowania przewyższającego wysokość kar na zasadach ogólnych</w:t>
      </w:r>
      <w:r w:rsidRPr="008C49EA">
        <w:rPr>
          <w:rFonts w:ascii="Calibri" w:hAnsi="Calibri" w:cs="Tahoma"/>
          <w:snapToGrid w:val="0"/>
          <w:color w:val="000000"/>
          <w:sz w:val="20"/>
          <w:szCs w:val="20"/>
        </w:rPr>
        <w:t>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W przypadku niewykonania lub nienależytego wykonania Umowy, Zamawiający zastrzega sobie prawo do odstąpienia od Umowy w całości lub części zachowując uprawnienia, o których mowa w </w:t>
      </w:r>
      <w:proofErr w:type="spellStart"/>
      <w:r w:rsidRPr="008C49EA">
        <w:rPr>
          <w:rFonts w:ascii="Calibri" w:hAnsi="Calibri" w:cs="Tahoma"/>
          <w:sz w:val="20"/>
          <w:szCs w:val="20"/>
        </w:rPr>
        <w:t>ppkt</w:t>
      </w:r>
      <w:proofErr w:type="spellEnd"/>
      <w:r w:rsidRPr="008C49EA">
        <w:rPr>
          <w:rFonts w:ascii="Calibri" w:hAnsi="Calibri" w:cs="Tahoma"/>
          <w:sz w:val="20"/>
          <w:szCs w:val="20"/>
        </w:rPr>
        <w:t>. 6- 10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Nienależyte wykonanie Umowy obejmuje w szczególności:</w:t>
      </w:r>
    </w:p>
    <w:p w:rsidR="008C49EA" w:rsidRPr="008C49EA" w:rsidRDefault="008C49EA" w:rsidP="008C49EA">
      <w:pPr>
        <w:numPr>
          <w:ilvl w:val="1"/>
          <w:numId w:val="17"/>
        </w:numPr>
        <w:tabs>
          <w:tab w:val="left" w:pos="993"/>
        </w:tabs>
        <w:ind w:left="567" w:firstLine="0"/>
        <w:jc w:val="both"/>
        <w:rPr>
          <w:rFonts w:ascii="Calibri" w:hAnsi="Calibri" w:cs="Tahoma"/>
        </w:rPr>
      </w:pPr>
      <w:r w:rsidRPr="008C49EA">
        <w:rPr>
          <w:rFonts w:ascii="Calibri" w:hAnsi="Calibri" w:cs="Tahoma"/>
        </w:rPr>
        <w:t xml:space="preserve">naruszenie postanowień niniejszej Umowy </w:t>
      </w:r>
    </w:p>
    <w:p w:rsidR="008C49EA" w:rsidRPr="008C49EA" w:rsidRDefault="008C49EA" w:rsidP="008C49EA">
      <w:pPr>
        <w:numPr>
          <w:ilvl w:val="1"/>
          <w:numId w:val="17"/>
        </w:numPr>
        <w:tabs>
          <w:tab w:val="left" w:pos="993"/>
        </w:tabs>
        <w:ind w:left="567" w:firstLine="0"/>
        <w:jc w:val="both"/>
        <w:rPr>
          <w:rFonts w:ascii="Calibri" w:hAnsi="Calibri" w:cs="Tahoma"/>
        </w:rPr>
      </w:pPr>
      <w:r w:rsidRPr="008C49EA">
        <w:rPr>
          <w:rFonts w:ascii="Calibri" w:hAnsi="Calibri" w:cs="Tahoma"/>
        </w:rPr>
        <w:t>niedotrzymanie przez Wykonawcę terminów.</w:t>
      </w:r>
    </w:p>
    <w:p w:rsidR="008C49EA" w:rsidRPr="008C49EA" w:rsidRDefault="008C49EA" w:rsidP="008C4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 xml:space="preserve">Płatność nastąpi na rachunek bankowy wskazany przez Wykonawcę w terminie 30 dni od dnia otrzymania faktury VAT. 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Tahoma"/>
          <w:bCs/>
          <w:iCs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 xml:space="preserve"> </w:t>
      </w:r>
      <w:r w:rsidRPr="008C49EA">
        <w:rPr>
          <w:rFonts w:ascii="Calibri" w:hAnsi="Calibri" w:cs="Tahoma"/>
          <w:b/>
          <w:bCs/>
          <w:sz w:val="20"/>
          <w:szCs w:val="20"/>
        </w:rPr>
        <w:t>O udzielenie zamówienia może ubiegać się Wykonawca</w:t>
      </w:r>
      <w:r w:rsidRPr="008C49EA">
        <w:rPr>
          <w:rFonts w:ascii="Calibri" w:hAnsi="Calibri" w:cs="Tahoma"/>
          <w:bCs/>
          <w:sz w:val="20"/>
          <w:szCs w:val="20"/>
        </w:rPr>
        <w:t>, który:</w:t>
      </w:r>
    </w:p>
    <w:p w:rsidR="008C49EA" w:rsidRPr="008C49EA" w:rsidRDefault="008C49EA" w:rsidP="008C49EA">
      <w:pPr>
        <w:pStyle w:val="Akapitzlist"/>
        <w:numPr>
          <w:ilvl w:val="0"/>
          <w:numId w:val="14"/>
        </w:numPr>
        <w:suppressAutoHyphens/>
        <w:spacing w:after="0" w:line="240" w:lineRule="auto"/>
        <w:ind w:left="1321" w:hanging="357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wykaże, iż w okresie ostatnich 3 lat przed upływem terminu składania ofert, a jeżeli okres prowadzenia działalności jest krótszy - w tym okresie wykonał usługi</w:t>
      </w:r>
      <w:r w:rsidRPr="008C49EA">
        <w:rPr>
          <w:rFonts w:ascii="Calibri" w:hAnsi="Calibri" w:cs="Tahoma"/>
          <w:color w:val="000000"/>
          <w:sz w:val="20"/>
          <w:szCs w:val="20"/>
        </w:rPr>
        <w:t xml:space="preserve"> odpowiadające swoim rodzajem głównym usługom stanowiącym przedmiot zamówienia tj.</w:t>
      </w:r>
      <w:r w:rsidRPr="008C49EA">
        <w:rPr>
          <w:rFonts w:ascii="Calibri" w:hAnsi="Calibri" w:cs="Tahoma"/>
          <w:sz w:val="20"/>
          <w:szCs w:val="20"/>
        </w:rPr>
        <w:t xml:space="preserve"> </w:t>
      </w:r>
      <w:r w:rsidRPr="008C49EA">
        <w:rPr>
          <w:rFonts w:ascii="Calibri" w:hAnsi="Calibri" w:cs="Tahoma"/>
          <w:color w:val="000000"/>
          <w:sz w:val="20"/>
          <w:szCs w:val="20"/>
        </w:rPr>
        <w:t xml:space="preserve">przeprowadził min. 5 usług doradczych dla min. 15 os. dotyczących podstaw formalno- prawnych działania firmy z uwzględnieniem zasad dotyczących prowadzenia działalności i rachunkowości w Polsce oraz min. 5 usług z zagadnień </w:t>
      </w:r>
      <w:r w:rsidRPr="008C49EA">
        <w:rPr>
          <w:rFonts w:ascii="Calibri" w:hAnsi="Calibri" w:cs="Tahoma"/>
          <w:color w:val="000000"/>
          <w:sz w:val="20"/>
          <w:szCs w:val="20"/>
        </w:rPr>
        <w:br/>
        <w:t>w zakresie efektywnego wykorzystania dotacji</w:t>
      </w:r>
      <w:r w:rsidRPr="008C49EA">
        <w:rPr>
          <w:rFonts w:ascii="Calibri" w:hAnsi="Calibri" w:cs="Tahoma"/>
          <w:sz w:val="20"/>
          <w:szCs w:val="20"/>
        </w:rPr>
        <w:t xml:space="preserve"> z podaniem </w:t>
      </w:r>
      <w:r w:rsidRPr="008C49EA">
        <w:rPr>
          <w:rFonts w:ascii="Calibri" w:hAnsi="Calibri" w:cs="Tahoma"/>
          <w:color w:val="000000"/>
          <w:sz w:val="20"/>
          <w:szCs w:val="20"/>
        </w:rPr>
        <w:t xml:space="preserve">przedmiotu zamówienia, daty wykonania, podmiotów na rzecz których usługa została wykonana, liczby przeszkolonych osób z zakresu przedsiębiorczości w ramach poszczególnych szkoleń oraz łącznej liczby godzin zajęć w ramach wszystkich szkoleń wraz z dowodami, że usługa została wykonana </w:t>
      </w:r>
      <w:r w:rsidRPr="008C49EA">
        <w:rPr>
          <w:rFonts w:ascii="Calibri" w:hAnsi="Calibri" w:cs="Tahoma"/>
          <w:sz w:val="20"/>
          <w:szCs w:val="20"/>
        </w:rPr>
        <w:t xml:space="preserve"> należycie- </w:t>
      </w:r>
      <w:r w:rsidRPr="008C49EA">
        <w:rPr>
          <w:rFonts w:ascii="Calibri" w:hAnsi="Calibri" w:cs="Tahoma"/>
          <w:b/>
          <w:sz w:val="20"/>
          <w:szCs w:val="20"/>
        </w:rPr>
        <w:t>zał. nr 2.</w:t>
      </w:r>
      <w:r w:rsidRPr="008C49EA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8C49EA" w:rsidRPr="008C49EA" w:rsidRDefault="008C49EA" w:rsidP="008C49EA">
      <w:pPr>
        <w:pStyle w:val="Akapitzlist"/>
        <w:numPr>
          <w:ilvl w:val="0"/>
          <w:numId w:val="14"/>
        </w:numPr>
        <w:suppressAutoHyphens/>
        <w:spacing w:after="0" w:line="240" w:lineRule="auto"/>
        <w:ind w:left="1321" w:hanging="357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wykaże, że dysponuje lub będzie dysponował potencjałem technicznym i osobami zdolnymi do wykonania zamówienia tj. ekspertami. Wykonawca winien dysponować kadrą wyspecjalizowanych doradców – </w:t>
      </w:r>
      <w:r w:rsidRPr="008C49EA">
        <w:rPr>
          <w:rFonts w:ascii="Calibri" w:hAnsi="Calibri" w:cs="Tahoma"/>
          <w:sz w:val="20"/>
          <w:szCs w:val="20"/>
          <w:u w:val="single"/>
        </w:rPr>
        <w:t>min. 2 osoby</w:t>
      </w:r>
      <w:r w:rsidRPr="008C49EA">
        <w:rPr>
          <w:rFonts w:ascii="Calibri" w:hAnsi="Calibri" w:cs="Tahoma"/>
          <w:sz w:val="20"/>
          <w:szCs w:val="20"/>
        </w:rPr>
        <w:t xml:space="preserve">, posiadających wiedzę z zakresu znajomości podstawowych zasad prowadzenia działalności gospodarczej w tym obowiązujących regulacji prawnych oraz w zakresie efektywnego wykorzystania środków unijnych, zgodnie z tematyką wymienioną w pkt. 2. </w:t>
      </w:r>
    </w:p>
    <w:p w:rsidR="008C49EA" w:rsidRPr="008C49EA" w:rsidRDefault="008C49EA" w:rsidP="008C49EA">
      <w:pPr>
        <w:pStyle w:val="Akapitzlist"/>
        <w:numPr>
          <w:ilvl w:val="0"/>
          <w:numId w:val="14"/>
        </w:numPr>
        <w:suppressAutoHyphens/>
        <w:spacing w:after="0" w:line="240" w:lineRule="auto"/>
        <w:ind w:left="1321" w:hanging="357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Wymagania dotyczące ekspertów prowadzących doradztwo (min. 2 osoby):</w:t>
      </w:r>
    </w:p>
    <w:p w:rsidR="008C49EA" w:rsidRPr="008C49EA" w:rsidRDefault="008C49EA" w:rsidP="008C49EA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wykształcenie wyższe,</w:t>
      </w:r>
    </w:p>
    <w:p w:rsidR="008C49EA" w:rsidRPr="008C49EA" w:rsidRDefault="008C49EA" w:rsidP="008C49EA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co najmniej 2 letnie doświadczenie w prowadzeniu szkolenia/doradztwa z zakresu podstaw przedsiębiorczości. Wymagane jest doświadczenie w jednej lub kilku niżej wymienionych dziedzin: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księgowość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ubezpieczenia społeczne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podatki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zarządzanie i marketing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fundusze unijne.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Zamawiający zaznacza, iż Wykonawca musi zapewnić min. 2 doradców, którzy łącznie posiadają wiedzę ze wszystkich wymienionych wyżej dziedzin. 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 Na potwierdzenie  spełnienia wyżej wymienionych warunków Wykonawca przedstawi: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b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 Wykaz ekspertów, którzy będą uczestniczyć  w wykonywaniu zamówienia wraz z informacjami na temat ich kwalifikacji zawodowych i doświadczenia zawodowego niezbędnego do wykonania zamówienia- </w:t>
      </w:r>
      <w:r w:rsidRPr="008C49EA">
        <w:rPr>
          <w:rFonts w:ascii="Calibri" w:hAnsi="Calibri" w:cs="Tahoma"/>
          <w:b/>
          <w:sz w:val="20"/>
          <w:szCs w:val="20"/>
        </w:rPr>
        <w:t>zał. nr 3,4.</w:t>
      </w:r>
    </w:p>
    <w:p w:rsidR="008C49EA" w:rsidRDefault="008C49EA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b/>
          <w:sz w:val="20"/>
          <w:szCs w:val="20"/>
        </w:rPr>
      </w:pPr>
    </w:p>
    <w:p w:rsidR="00EE11B1" w:rsidRPr="008C49EA" w:rsidRDefault="00EE11B1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b/>
          <w:sz w:val="20"/>
          <w:szCs w:val="20"/>
        </w:rPr>
      </w:pPr>
    </w:p>
    <w:p w:rsidR="008C49EA" w:rsidRPr="008C49EA" w:rsidRDefault="008C49EA" w:rsidP="008C49EA">
      <w:pPr>
        <w:numPr>
          <w:ilvl w:val="0"/>
          <w:numId w:val="13"/>
        </w:numPr>
        <w:autoSpaceDE w:val="0"/>
        <w:autoSpaceDN w:val="0"/>
        <w:adjustRightInd w:val="0"/>
        <w:spacing w:line="278" w:lineRule="atLeast"/>
        <w:ind w:left="284" w:hanging="284"/>
        <w:jc w:val="both"/>
        <w:rPr>
          <w:rFonts w:ascii="Calibri" w:hAnsi="Calibri" w:cs="Arial"/>
          <w:color w:val="000000"/>
        </w:rPr>
      </w:pPr>
      <w:r w:rsidRPr="008C49EA">
        <w:rPr>
          <w:rFonts w:ascii="Calibri" w:hAnsi="Calibri" w:cs="Arial"/>
          <w:b/>
        </w:rPr>
        <w:t>Kryteria oceny oferty i ich znaczenia:</w:t>
      </w:r>
    </w:p>
    <w:p w:rsidR="008C49EA" w:rsidRPr="008C49EA" w:rsidRDefault="008C49EA" w:rsidP="008C49EA">
      <w:pPr>
        <w:autoSpaceDE w:val="0"/>
        <w:autoSpaceDN w:val="0"/>
        <w:adjustRightInd w:val="0"/>
        <w:spacing w:line="278" w:lineRule="atLeast"/>
        <w:ind w:left="284"/>
        <w:jc w:val="both"/>
        <w:rPr>
          <w:rFonts w:ascii="Calibri" w:hAnsi="Calibri" w:cs="Arial"/>
          <w:color w:val="000000"/>
        </w:rPr>
      </w:pPr>
      <w:r w:rsidRPr="008C49EA">
        <w:rPr>
          <w:rFonts w:ascii="Calibri" w:hAnsi="Calibri" w:cs="Arial"/>
          <w:color w:val="000000"/>
        </w:rPr>
        <w:t>Przy dokonywaniu wyboru najkorzystniejszej oferty spośród złożonych ważnych ofert Zamawiający będzie kierować się następującymi kryteriami w skali 100- punktowej:</w:t>
      </w:r>
    </w:p>
    <w:p w:rsidR="008C49EA" w:rsidRPr="008C49EA" w:rsidRDefault="008C49EA" w:rsidP="008C49EA">
      <w:pPr>
        <w:numPr>
          <w:ilvl w:val="2"/>
          <w:numId w:val="15"/>
        </w:numPr>
        <w:tabs>
          <w:tab w:val="clear" w:pos="2160"/>
          <w:tab w:val="num" w:pos="1134"/>
        </w:tabs>
        <w:suppressAutoHyphens/>
        <w:ind w:hanging="1451"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Cena oferty – </w:t>
      </w:r>
      <w:r w:rsidRPr="008C49EA">
        <w:rPr>
          <w:rFonts w:ascii="Calibri" w:hAnsi="Calibri" w:cs="Arial"/>
          <w:b/>
        </w:rPr>
        <w:t>70%</w:t>
      </w:r>
    </w:p>
    <w:p w:rsidR="008C49EA" w:rsidRPr="008C49EA" w:rsidRDefault="008C49EA" w:rsidP="008C49EA">
      <w:pPr>
        <w:numPr>
          <w:ilvl w:val="2"/>
          <w:numId w:val="15"/>
        </w:numPr>
        <w:tabs>
          <w:tab w:val="clear" w:pos="2160"/>
          <w:tab w:val="num" w:pos="1134"/>
        </w:tabs>
        <w:suppressAutoHyphens/>
        <w:ind w:hanging="1451"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Wiedza i doświadczenie- </w:t>
      </w:r>
      <w:r w:rsidRPr="008C49EA">
        <w:rPr>
          <w:rFonts w:ascii="Calibri" w:hAnsi="Calibri" w:cs="Arial"/>
          <w:b/>
        </w:rPr>
        <w:t>30%</w:t>
      </w:r>
    </w:p>
    <w:p w:rsidR="008C49EA" w:rsidRPr="008C49EA" w:rsidRDefault="008C49EA" w:rsidP="008C49EA">
      <w:pPr>
        <w:suppressAutoHyphens/>
        <w:ind w:left="2160"/>
        <w:rPr>
          <w:rFonts w:ascii="Calibri" w:hAnsi="Calibri" w:cs="Arial"/>
        </w:rPr>
      </w:pP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     </w:t>
      </w:r>
      <w:r w:rsidRPr="008C49EA">
        <w:rPr>
          <w:rFonts w:ascii="Calibri" w:hAnsi="Calibri" w:cs="Arial"/>
          <w:u w:val="single"/>
        </w:rPr>
        <w:t xml:space="preserve">Kryterium „Cena”  </w:t>
      </w:r>
      <w:r w:rsidRPr="008C49EA">
        <w:rPr>
          <w:rFonts w:ascii="Calibri" w:hAnsi="Calibri" w:cs="Arial"/>
        </w:rPr>
        <w:t>wartość punktowa zostanie przyznana zgodnie z poniższym wzorem</w:t>
      </w:r>
    </w:p>
    <w:tbl>
      <w:tblPr>
        <w:tblW w:w="4970" w:type="dxa"/>
        <w:tblInd w:w="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10"/>
      </w:tblGrid>
      <w:tr w:rsidR="008C49EA" w:rsidRPr="008C49EA" w:rsidTr="00531667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 xml:space="preserve">C=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cena oferty najkorzystniejszej*</w:t>
            </w:r>
          </w:p>
        </w:tc>
      </w:tr>
      <w:tr w:rsidR="008C49EA" w:rsidRPr="008C49EA" w:rsidTr="00531667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cena oferty badanej (rozpatrywanej) x 100</w:t>
            </w:r>
          </w:p>
        </w:tc>
      </w:tr>
    </w:tbl>
    <w:p w:rsidR="008C49EA" w:rsidRPr="008C49EA" w:rsidRDefault="008C49EA" w:rsidP="008C49EA">
      <w:pPr>
        <w:suppressAutoHyphens/>
        <w:rPr>
          <w:rFonts w:ascii="Calibri" w:hAnsi="Calibri" w:cs="Arial"/>
          <w:u w:val="single"/>
        </w:rPr>
      </w:pP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        C= ocena punktowa</w:t>
      </w: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  <w:r w:rsidRPr="008C49EA">
        <w:rPr>
          <w:rFonts w:ascii="Calibri" w:hAnsi="Calibri" w:cs="Arial"/>
        </w:rPr>
        <w:t>*Cena oferty najkorzystniejszej- najniższa cena spośród ofert złożonych i niepodlegających odrzuceniu</w:t>
      </w: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  <w:r w:rsidRPr="008C49EA">
        <w:rPr>
          <w:rFonts w:ascii="Calibri" w:hAnsi="Calibri" w:cs="Arial"/>
        </w:rPr>
        <w:t>Punkty uzyskane za ocenę zostaną następnie pomnożone przez wagę tego kryterium, tj. 70%</w:t>
      </w: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  <w:r w:rsidRPr="008C49EA">
        <w:rPr>
          <w:rFonts w:ascii="Calibri" w:hAnsi="Calibri" w:cs="Arial"/>
        </w:rPr>
        <w:t>Wynik będzie traktowany, jako wartość punktowa oferty kryterium- cena oferty.</w:t>
      </w: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Przy ocenie ofert pod względem </w:t>
      </w:r>
      <w:r w:rsidRPr="008C49EA">
        <w:rPr>
          <w:rFonts w:ascii="Calibri" w:hAnsi="Calibri" w:cs="Arial"/>
          <w:u w:val="single"/>
        </w:rPr>
        <w:t>kryterium- cena</w:t>
      </w:r>
      <w:r w:rsidRPr="008C49EA">
        <w:rPr>
          <w:rFonts w:ascii="Calibri" w:hAnsi="Calibri" w:cs="Arial"/>
        </w:rPr>
        <w:t xml:space="preserve"> będzie brana pod uwagę z naliczonym podatkiem VAT tj. cena brutto.</w:t>
      </w:r>
    </w:p>
    <w:p w:rsidR="008C49EA" w:rsidRPr="008C49EA" w:rsidRDefault="008C49EA" w:rsidP="008C49EA">
      <w:pPr>
        <w:suppressAutoHyphens/>
        <w:rPr>
          <w:rFonts w:ascii="Calibri" w:hAnsi="Calibri" w:cs="Arial"/>
          <w:u w:val="single"/>
        </w:rPr>
      </w:pPr>
    </w:p>
    <w:p w:rsidR="008C49EA" w:rsidRPr="008C49EA" w:rsidRDefault="008C49EA" w:rsidP="008C49EA">
      <w:pPr>
        <w:suppressAutoHyphens/>
        <w:ind w:left="284"/>
        <w:rPr>
          <w:rFonts w:ascii="Calibri" w:hAnsi="Calibri" w:cs="Arial"/>
          <w:u w:val="single"/>
        </w:rPr>
      </w:pPr>
      <w:r w:rsidRPr="008C49EA">
        <w:rPr>
          <w:rFonts w:ascii="Calibri" w:hAnsi="Calibri" w:cs="Arial"/>
          <w:u w:val="single"/>
        </w:rPr>
        <w:t>Kryterium Wiedza i doświadczenie</w:t>
      </w:r>
    </w:p>
    <w:p w:rsidR="008C49EA" w:rsidRPr="008C49EA" w:rsidRDefault="008C49EA" w:rsidP="008C49EA">
      <w:pPr>
        <w:suppressAutoHyphens/>
        <w:ind w:left="284"/>
        <w:rPr>
          <w:rFonts w:ascii="Calibri" w:hAnsi="Calibri" w:cs="Arial"/>
        </w:rPr>
      </w:pPr>
      <w:r w:rsidRPr="008C49EA">
        <w:rPr>
          <w:rFonts w:ascii="Calibri" w:hAnsi="Calibri" w:cs="Arial"/>
        </w:rPr>
        <w:t>Punkty będą przyznawane na według następującej zasady:</w:t>
      </w:r>
    </w:p>
    <w:tbl>
      <w:tblPr>
        <w:tblW w:w="694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940"/>
        <w:gridCol w:w="1246"/>
      </w:tblGrid>
      <w:tr w:rsidR="008C49EA" w:rsidRPr="008C49EA" w:rsidTr="00531667">
        <w:trPr>
          <w:trHeight w:val="10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C49EA">
              <w:rPr>
                <w:rFonts w:ascii="Calibri" w:hAnsi="Calibri" w:cs="Arial"/>
                <w:b/>
                <w:bCs/>
                <w:color w:val="000000"/>
              </w:rPr>
              <w:t>Elementy podlegające ocenie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C49EA">
              <w:rPr>
                <w:rFonts w:ascii="Calibri" w:hAnsi="Calibri" w:cs="Arial"/>
                <w:b/>
                <w:bCs/>
                <w:color w:val="000000"/>
              </w:rPr>
              <w:t>liczba przeprowadzonych usług szkoleniowych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C49EA">
              <w:rPr>
                <w:rFonts w:ascii="Calibri" w:hAnsi="Calibri" w:cs="Arial"/>
                <w:b/>
                <w:bCs/>
                <w:color w:val="000000"/>
              </w:rPr>
              <w:t>liczba punktów</w:t>
            </w:r>
          </w:p>
        </w:tc>
      </w:tr>
      <w:tr w:rsidR="008C49EA" w:rsidRPr="008C49EA" w:rsidTr="00531667">
        <w:trPr>
          <w:trHeight w:val="765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 xml:space="preserve">Liczba wykonanych usług doradczych w ciągu ostatnich 3 lat  w zakresie zgodnym z przedmiotem zamówienia tj. dotyczących podstaw formalno- prawnych działania firmy z uwzględnieniem zasad dotyczących prowadzenia działalności i rachunkowości w Polsce oraz zagadnień w zakresie efektywnego wykorzystania dotacji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21 i pow.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50 pkt.</w:t>
            </w:r>
          </w:p>
        </w:tc>
      </w:tr>
      <w:tr w:rsidR="008C49EA" w:rsidRPr="008C49EA" w:rsidTr="00531667">
        <w:trPr>
          <w:trHeight w:val="70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16-20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30 pkt.</w:t>
            </w:r>
          </w:p>
        </w:tc>
      </w:tr>
      <w:tr w:rsidR="008C49EA" w:rsidRPr="008C49EA" w:rsidTr="00531667">
        <w:trPr>
          <w:trHeight w:val="93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11-15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20 pkt.</w:t>
            </w:r>
          </w:p>
        </w:tc>
      </w:tr>
      <w:tr w:rsidR="008C49EA" w:rsidRPr="008C49EA" w:rsidTr="00531667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* wymagane jest wykonanie min. 5 usług doradczych dla min. 15 os. z zakresu przedsiębiorczości i min. 5 usług z zakresu efektywnego wykorzystania środków unijnych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10 usług doradczych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0 pkt. (warunek)</w:t>
            </w:r>
          </w:p>
        </w:tc>
      </w:tr>
    </w:tbl>
    <w:p w:rsidR="008C49EA" w:rsidRPr="008C49EA" w:rsidRDefault="008C49EA" w:rsidP="008C49EA">
      <w:pPr>
        <w:suppressAutoHyphens/>
        <w:ind w:left="285"/>
        <w:rPr>
          <w:rFonts w:ascii="Calibri" w:hAnsi="Calibri" w:cs="Arial"/>
          <w:u w:val="single"/>
        </w:rPr>
      </w:pP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      Punkty uzyskane za wiedzę i  doświadczenie zostaną następnie pomnożone przez wagę tego kryterium tj. 30%. Wynik będzie traktowany jako wartość punktowa oferty kryterium- wiedza </w:t>
      </w:r>
      <w:r w:rsidRPr="008C49EA">
        <w:rPr>
          <w:rFonts w:ascii="Calibri" w:hAnsi="Calibri" w:cs="Arial"/>
        </w:rPr>
        <w:br/>
        <w:t>i doświadczenie.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Liczba punktów uzyskanych przez ofertę wynosi: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LP= C+ WD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Gdzie: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LP- liczba uzyskanych punktów przez ofertę badaną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C- liczba punktów uzyskanych w kryterium cena oferty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WD- liczba punktów uzyskanych  w kryterium- Wiedza i doświadczenie.</w:t>
      </w:r>
    </w:p>
    <w:p w:rsidR="008C49EA" w:rsidRPr="008C49EA" w:rsidRDefault="008C49EA" w:rsidP="008C4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  <w:b/>
          <w:bCs/>
          <w:iCs/>
          <w:sz w:val="20"/>
          <w:szCs w:val="20"/>
        </w:rPr>
      </w:pPr>
      <w:r w:rsidRPr="008C49EA">
        <w:rPr>
          <w:rFonts w:ascii="Calibri" w:hAnsi="Calibri" w:cs="Tahoma"/>
          <w:b/>
          <w:bCs/>
          <w:iCs/>
          <w:sz w:val="20"/>
          <w:szCs w:val="20"/>
        </w:rPr>
        <w:t>Termin otwarcia kopert: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color w:val="FF0000"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 xml:space="preserve">Koperty zostaną otwarte w sposób jawny w siedzibie w dniu 07.04.2015r. o godzinie 11.30 </w:t>
      </w:r>
      <w:r w:rsidRPr="008C49EA">
        <w:rPr>
          <w:rFonts w:ascii="Calibri" w:hAnsi="Calibri" w:cs="Tahoma"/>
          <w:bCs/>
          <w:iCs/>
          <w:sz w:val="20"/>
          <w:szCs w:val="20"/>
        </w:rPr>
        <w:br/>
        <w:t>w pokoju 10.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color w:val="FF0000"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>Osoba odpowiedzialna za zamówienie: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>Pani Monika Ogrodnik- Zespół ds. realizacji projektu pn. „Aktywizacja zawodowa pracowników sektora oświaty na dolnośląskim rynku pracy” tel. 71/ 39 74 170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 xml:space="preserve">Mail: </w:t>
      </w:r>
      <w:hyperlink r:id="rId9" w:history="1">
        <w:r w:rsidR="0063795C" w:rsidRPr="007033EF">
          <w:rPr>
            <w:rStyle w:val="Hipercze"/>
            <w:rFonts w:ascii="Calibri" w:hAnsi="Calibri" w:cs="Tahoma"/>
            <w:bCs/>
            <w:iCs/>
            <w:sz w:val="20"/>
            <w:szCs w:val="20"/>
          </w:rPr>
          <w:t>monika.ogrodnik@dwup.pl</w:t>
        </w:r>
      </w:hyperlink>
      <w:r w:rsidRPr="008C49EA">
        <w:rPr>
          <w:rFonts w:ascii="Calibri" w:hAnsi="Calibri" w:cs="Tahoma"/>
          <w:bCs/>
          <w:iCs/>
          <w:sz w:val="20"/>
          <w:szCs w:val="20"/>
        </w:rPr>
        <w:t xml:space="preserve"> w godzinach od 7.30 do 13.30.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/>
          <w:bCs/>
          <w:iCs/>
          <w:sz w:val="20"/>
          <w:szCs w:val="20"/>
        </w:rPr>
        <w:t>Inne</w:t>
      </w:r>
      <w:r w:rsidRPr="008C49EA">
        <w:rPr>
          <w:rFonts w:ascii="Calibri" w:hAnsi="Calibri" w:cs="Tahoma"/>
          <w:bCs/>
          <w:iCs/>
          <w:sz w:val="20"/>
          <w:szCs w:val="20"/>
        </w:rPr>
        <w:t>- ofertę należy przygotować na załączonym formularzu cenowym.</w:t>
      </w:r>
    </w:p>
    <w:p w:rsidR="008C49EA" w:rsidRPr="008C49EA" w:rsidRDefault="008C49EA" w:rsidP="008C49EA">
      <w:pPr>
        <w:rPr>
          <w:rFonts w:ascii="Calibri" w:hAnsi="Calibri"/>
        </w:rPr>
      </w:pPr>
    </w:p>
    <w:p w:rsidR="008C49EA" w:rsidRPr="008C49EA" w:rsidRDefault="008C49EA" w:rsidP="008C49EA">
      <w:pPr>
        <w:rPr>
          <w:rFonts w:ascii="Calibri" w:hAnsi="Calibri"/>
        </w:rPr>
      </w:pPr>
    </w:p>
    <w:p w:rsidR="008C49EA" w:rsidRDefault="008C49EA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8C49EA" w:rsidRDefault="008C49EA" w:rsidP="008C49EA"/>
    <w:p w:rsidR="008C49EA" w:rsidRDefault="008C49EA" w:rsidP="008C49EA"/>
    <w:p w:rsidR="008C49EA" w:rsidRDefault="008C49EA" w:rsidP="008C49EA">
      <w:pPr>
        <w:jc w:val="right"/>
        <w:rPr>
          <w:rFonts w:ascii="Calibri" w:eastAsia="Calibri" w:hAnsi="Calibri" w:cs="Tahoma"/>
          <w:b/>
        </w:rPr>
      </w:pPr>
      <w:r w:rsidRPr="00DA7A49">
        <w:rPr>
          <w:rFonts w:ascii="Calibri" w:hAnsi="Calibri"/>
          <w:b/>
          <w:bCs/>
        </w:rPr>
        <w:t xml:space="preserve">   </w:t>
      </w:r>
      <w:r>
        <w:rPr>
          <w:rFonts w:ascii="Calibri" w:eastAsia="Calibri" w:hAnsi="Calibri" w:cs="Tahoma"/>
          <w:b/>
        </w:rPr>
        <w:t>Załącznik nr 1</w:t>
      </w:r>
    </w:p>
    <w:p w:rsidR="008C49EA" w:rsidRPr="00AE7D79" w:rsidRDefault="008C49EA" w:rsidP="008C49EA">
      <w:pPr>
        <w:jc w:val="center"/>
        <w:rPr>
          <w:rFonts w:ascii="Calibri" w:eastAsia="Calibri" w:hAnsi="Calibri" w:cs="Tahoma"/>
          <w:b/>
        </w:rPr>
      </w:pPr>
      <w:r w:rsidRPr="00B53C07">
        <w:rPr>
          <w:rFonts w:ascii="Calibri" w:eastAsia="Calibri" w:hAnsi="Calibri" w:cs="Tahoma"/>
          <w:b/>
        </w:rPr>
        <w:t xml:space="preserve">FORMULARZ </w:t>
      </w:r>
      <w:r>
        <w:rPr>
          <w:rFonts w:ascii="Calibri" w:eastAsia="Calibri" w:hAnsi="Calibri" w:cs="Tahoma"/>
          <w:b/>
        </w:rPr>
        <w:t>CENOWY</w:t>
      </w:r>
    </w:p>
    <w:p w:rsidR="008C49EA" w:rsidRPr="00B53C07" w:rsidRDefault="008C49EA" w:rsidP="008C49EA">
      <w:pPr>
        <w:numPr>
          <w:ilvl w:val="0"/>
          <w:numId w:val="21"/>
        </w:numPr>
        <w:ind w:left="284" w:hanging="284"/>
        <w:rPr>
          <w:rFonts w:ascii="Calibri" w:hAnsi="Calibri" w:cs="Tahoma"/>
          <w:color w:val="000000"/>
        </w:rPr>
      </w:pPr>
      <w:r w:rsidRPr="00B53C07">
        <w:rPr>
          <w:rFonts w:ascii="Calibri" w:hAnsi="Calibri" w:cs="Tahoma"/>
          <w:b/>
          <w:bCs/>
          <w:color w:val="000000"/>
        </w:rPr>
        <w:t>Dane dotyczące Wykonawcy</w:t>
      </w:r>
      <w:r w:rsidRPr="00B53C07">
        <w:rPr>
          <w:rFonts w:ascii="Calibri" w:hAnsi="Calibri" w:cs="Tahoma"/>
          <w:color w:val="000000"/>
        </w:rPr>
        <w:t>:</w:t>
      </w:r>
      <w:r w:rsidRPr="00B53C07">
        <w:rPr>
          <w:rFonts w:ascii="Calibri" w:hAnsi="Calibri" w:cs="Tahoma"/>
          <w:color w:val="000000"/>
        </w:rPr>
        <w:br/>
        <w:t>Nazwa/ Imię Nazwisko…………………………………………………………………….</w:t>
      </w:r>
    </w:p>
    <w:p w:rsidR="008C49EA" w:rsidRPr="00B53C07" w:rsidRDefault="008C49EA" w:rsidP="008C49EA">
      <w:pPr>
        <w:ind w:left="284"/>
        <w:rPr>
          <w:rFonts w:ascii="Calibri" w:hAnsi="Calibri" w:cs="Tahoma"/>
          <w:color w:val="000000"/>
        </w:rPr>
      </w:pPr>
      <w:r w:rsidRPr="00B53C07">
        <w:rPr>
          <w:rFonts w:ascii="Calibri" w:hAnsi="Calibri" w:cs="Tahoma"/>
          <w:color w:val="000000"/>
        </w:rPr>
        <w:t>Siedziba/ adres ………………………………………………………………………………</w:t>
      </w:r>
      <w:r w:rsidRPr="00B53C07">
        <w:rPr>
          <w:rFonts w:ascii="Calibri" w:hAnsi="Calibri" w:cs="Tahoma"/>
          <w:color w:val="000000"/>
        </w:rPr>
        <w:br/>
        <w:t>Nr telefonu/fax ………………………………………………………………………….</w:t>
      </w:r>
      <w:r w:rsidRPr="00B53C07">
        <w:rPr>
          <w:rFonts w:ascii="Calibri" w:hAnsi="Calibri" w:cs="Tahoma"/>
          <w:color w:val="000000"/>
        </w:rPr>
        <w:br/>
        <w:t>Nr NIP ……………………………………….</w:t>
      </w:r>
      <w:r w:rsidRPr="00B53C07">
        <w:rPr>
          <w:rFonts w:ascii="Calibri" w:hAnsi="Calibri" w:cs="Tahoma"/>
          <w:color w:val="000000"/>
        </w:rPr>
        <w:br/>
        <w:t>Nr REGON ………………………………….</w:t>
      </w:r>
      <w:r w:rsidRPr="00B53C07">
        <w:rPr>
          <w:rFonts w:ascii="Calibri" w:hAnsi="Calibri" w:cs="Tahoma"/>
          <w:color w:val="000000"/>
        </w:rPr>
        <w:br/>
        <w:t>Osoba odpowiedzialna za realizację zamówienia …………………………………………..</w:t>
      </w:r>
    </w:p>
    <w:p w:rsidR="008C49EA" w:rsidRPr="00B53C07" w:rsidRDefault="008C49EA" w:rsidP="008C49EA">
      <w:pPr>
        <w:ind w:left="284"/>
        <w:rPr>
          <w:rFonts w:ascii="Calibri" w:hAnsi="Calibri" w:cs="Tahoma"/>
          <w:color w:val="000000"/>
        </w:rPr>
      </w:pPr>
      <w:r w:rsidRPr="00B53C07">
        <w:rPr>
          <w:rFonts w:ascii="Calibri" w:hAnsi="Calibri" w:cs="Tahoma"/>
          <w:color w:val="000000"/>
        </w:rPr>
        <w:t>Adres e-mail: ………………………………………………………………………………………..</w:t>
      </w:r>
    </w:p>
    <w:p w:rsidR="008C49EA" w:rsidRPr="004E4A4C" w:rsidRDefault="008C49EA" w:rsidP="008C49EA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cs="Tahoma"/>
          <w:sz w:val="20"/>
          <w:szCs w:val="20"/>
        </w:rPr>
      </w:pPr>
      <w:r w:rsidRPr="00B53C07">
        <w:rPr>
          <w:rFonts w:cs="Tahoma"/>
          <w:b/>
          <w:color w:val="000000"/>
          <w:sz w:val="20"/>
          <w:szCs w:val="20"/>
        </w:rPr>
        <w:t xml:space="preserve">Koszt </w:t>
      </w:r>
      <w:r>
        <w:rPr>
          <w:rFonts w:cs="Tahoma"/>
          <w:b/>
          <w:sz w:val="20"/>
          <w:szCs w:val="20"/>
        </w:rPr>
        <w:t>usługi za indywidualne doradztwo</w:t>
      </w:r>
    </w:p>
    <w:p w:rsidR="008C49EA" w:rsidRPr="00B53C07" w:rsidRDefault="008C49EA" w:rsidP="008C49EA">
      <w:pPr>
        <w:pStyle w:val="Akapitzlist"/>
        <w:suppressAutoHyphens/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W w:w="9420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810"/>
        <w:gridCol w:w="525"/>
        <w:gridCol w:w="1143"/>
        <w:gridCol w:w="850"/>
        <w:gridCol w:w="992"/>
        <w:gridCol w:w="1765"/>
        <w:gridCol w:w="1843"/>
      </w:tblGrid>
      <w:tr w:rsidR="008C49EA" w:rsidRPr="009E1344" w:rsidTr="00531667">
        <w:trPr>
          <w:trHeight w:val="1140"/>
          <w:jc w:val="center"/>
        </w:trPr>
        <w:tc>
          <w:tcPr>
            <w:tcW w:w="492" w:type="dxa"/>
            <w:shd w:val="clear" w:color="000000" w:fill="BFBFB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AE7D79">
              <w:rPr>
                <w:rFonts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10" w:type="dxa"/>
            <w:shd w:val="clear" w:color="000000" w:fill="BFBFB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rodzaj kontaktu</w:t>
            </w:r>
          </w:p>
        </w:tc>
        <w:tc>
          <w:tcPr>
            <w:tcW w:w="52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Ogólna liczba osób</w:t>
            </w:r>
          </w:p>
        </w:tc>
        <w:tc>
          <w:tcPr>
            <w:tcW w:w="1143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liczba godzin przypadająca na 1 osobę</w:t>
            </w:r>
          </w:p>
        </w:tc>
        <w:tc>
          <w:tcPr>
            <w:tcW w:w="1842" w:type="dxa"/>
            <w:gridSpan w:val="2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indywidualne doradztwo (jedna godzina zegarowa)</w:t>
            </w:r>
          </w:p>
        </w:tc>
        <w:tc>
          <w:tcPr>
            <w:tcW w:w="176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Ogólna wartość netto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Ogólna wartość brutto</w:t>
            </w:r>
          </w:p>
        </w:tc>
      </w:tr>
      <w:tr w:rsidR="008C49EA" w:rsidRPr="009E1344" w:rsidTr="00531667">
        <w:trPr>
          <w:trHeight w:val="330"/>
          <w:jc w:val="center"/>
        </w:trPr>
        <w:tc>
          <w:tcPr>
            <w:tcW w:w="492" w:type="dxa"/>
            <w:shd w:val="clear" w:color="000000" w:fill="BFBFB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1810" w:type="dxa"/>
            <w:shd w:val="clear" w:color="000000" w:fill="BFBFB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kol.2</w:t>
            </w:r>
          </w:p>
        </w:tc>
        <w:tc>
          <w:tcPr>
            <w:tcW w:w="52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kol.3</w:t>
            </w:r>
          </w:p>
        </w:tc>
        <w:tc>
          <w:tcPr>
            <w:tcW w:w="1143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kol.4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kol.5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kol.6</w:t>
            </w:r>
          </w:p>
        </w:tc>
        <w:tc>
          <w:tcPr>
            <w:tcW w:w="176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kol.7</w:t>
            </w:r>
          </w:p>
        </w:tc>
        <w:tc>
          <w:tcPr>
            <w:tcW w:w="1843" w:type="dxa"/>
            <w:shd w:val="clear" w:color="000000" w:fill="BFBFBF"/>
            <w:noWrap/>
            <w:vAlign w:val="bottom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kol.8</w:t>
            </w:r>
          </w:p>
        </w:tc>
      </w:tr>
      <w:tr w:rsidR="008C49EA" w:rsidRPr="009E1344" w:rsidTr="00531667">
        <w:trPr>
          <w:trHeight w:val="551"/>
          <w:jc w:val="center"/>
        </w:trPr>
        <w:tc>
          <w:tcPr>
            <w:tcW w:w="3970" w:type="dxa"/>
            <w:gridSpan w:val="4"/>
            <w:shd w:val="clear" w:color="000000" w:fill="BFBFBF"/>
            <w:noWrap/>
            <w:vAlign w:val="bottom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E7D79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kwota netto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E7D79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kwota brutto</w:t>
            </w:r>
          </w:p>
        </w:tc>
        <w:tc>
          <w:tcPr>
            <w:tcW w:w="176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E7D79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(kol.3 x kol.4)x kol .5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E7D79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(kol.3 x kol.4)x kol .6</w:t>
            </w:r>
          </w:p>
        </w:tc>
      </w:tr>
      <w:tr w:rsidR="008C49EA" w:rsidRPr="009E1344" w:rsidTr="00531667">
        <w:trPr>
          <w:trHeight w:val="480"/>
          <w:jc w:val="center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0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osobisty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5h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9EA" w:rsidRPr="009E1344" w:rsidTr="00531667">
        <w:trPr>
          <w:trHeight w:val="510"/>
          <w:jc w:val="center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mailowy/telefoniczny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5h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9EA" w:rsidRPr="009E1344" w:rsidTr="00531667">
        <w:trPr>
          <w:trHeight w:val="418"/>
          <w:jc w:val="center"/>
        </w:trPr>
        <w:tc>
          <w:tcPr>
            <w:tcW w:w="4820" w:type="dxa"/>
            <w:gridSpan w:val="5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C49EA" w:rsidRPr="00CF7E92" w:rsidRDefault="008C49EA" w:rsidP="0053166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F7E92">
              <w:rPr>
                <w:rFonts w:cs="Arial"/>
                <w:b/>
                <w:color w:val="000000"/>
                <w:sz w:val="16"/>
                <w:szCs w:val="16"/>
              </w:rPr>
              <w:t xml:space="preserve">SUMA </w:t>
            </w:r>
          </w:p>
        </w:tc>
        <w:tc>
          <w:tcPr>
            <w:tcW w:w="1765" w:type="dxa"/>
            <w:shd w:val="clear" w:color="auto" w:fill="D9D9D9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49EA" w:rsidRPr="00B53C07" w:rsidRDefault="008C49EA" w:rsidP="008C49EA">
      <w:pPr>
        <w:pStyle w:val="Akapitzlist"/>
        <w:suppressAutoHyphens/>
        <w:spacing w:after="0" w:line="240" w:lineRule="auto"/>
        <w:ind w:left="0"/>
        <w:jc w:val="both"/>
        <w:rPr>
          <w:rFonts w:cs="Tahoma"/>
          <w:sz w:val="20"/>
          <w:szCs w:val="20"/>
        </w:rPr>
      </w:pPr>
    </w:p>
    <w:p w:rsidR="008C49EA" w:rsidRDefault="008C49EA" w:rsidP="008C49EA">
      <w:pPr>
        <w:tabs>
          <w:tab w:val="left" w:pos="360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Podział liczby osób ze względu na rodzaj kontaktu został sporządzony na podstawie wstępnego rozeznania telefonicznego, przeprowadzonego wśród Uczestników projektu, którzy założyli własną działalność gospodarczą i są zainteresowani skorzystaniem z takiej formy wsparcia.</w:t>
      </w:r>
    </w:p>
    <w:p w:rsidR="008C49EA" w:rsidRDefault="008C49EA" w:rsidP="008C49EA">
      <w:pPr>
        <w:ind w:left="584"/>
        <w:jc w:val="both"/>
        <w:rPr>
          <w:rFonts w:ascii="Calibri" w:hAnsi="Calibri" w:cs="Tahoma"/>
        </w:rPr>
      </w:pPr>
    </w:p>
    <w:p w:rsidR="008C49EA" w:rsidRPr="00B53C07" w:rsidRDefault="008C49EA" w:rsidP="008C49EA">
      <w:pPr>
        <w:tabs>
          <w:tab w:val="left" w:pos="360"/>
        </w:tabs>
        <w:ind w:left="584" w:firstLine="709"/>
        <w:jc w:val="both"/>
        <w:rPr>
          <w:rFonts w:ascii="Calibri" w:hAnsi="Calibri" w:cs="Tahoma"/>
        </w:rPr>
      </w:pPr>
    </w:p>
    <w:p w:rsidR="008C49EA" w:rsidRDefault="008C49EA" w:rsidP="008C49EA">
      <w:pPr>
        <w:tabs>
          <w:tab w:val="left" w:pos="360"/>
        </w:tabs>
        <w:jc w:val="both"/>
        <w:rPr>
          <w:rFonts w:ascii="Calibri" w:hAnsi="Calibri" w:cs="Tahoma"/>
          <w:color w:val="000000"/>
        </w:rPr>
      </w:pPr>
      <w:r w:rsidRPr="00B53C07">
        <w:rPr>
          <w:rFonts w:ascii="Calibri" w:hAnsi="Calibri" w:cs="Tahoma"/>
          <w:color w:val="000000"/>
        </w:rPr>
        <w:t xml:space="preserve">Niniejszym potwierdzamy spełnienie wszystkich wymagań stawianych przez Zamawiającego a opisanych </w:t>
      </w:r>
      <w:r w:rsidR="000E107B">
        <w:rPr>
          <w:rFonts w:ascii="Calibri" w:hAnsi="Calibri" w:cs="Tahoma"/>
          <w:color w:val="000000"/>
        </w:rPr>
        <w:br/>
      </w:r>
      <w:r w:rsidRPr="00B53C07">
        <w:rPr>
          <w:rFonts w:ascii="Calibri" w:hAnsi="Calibri" w:cs="Tahoma"/>
          <w:color w:val="000000"/>
        </w:rPr>
        <w:t xml:space="preserve">w dokumencie </w:t>
      </w:r>
      <w:r>
        <w:rPr>
          <w:rFonts w:ascii="Calibri" w:hAnsi="Calibri" w:cs="Tahoma"/>
          <w:color w:val="000000"/>
        </w:rPr>
        <w:t>Opis Przedmiotu Zamówienia.</w:t>
      </w:r>
    </w:p>
    <w:p w:rsidR="000E107B" w:rsidRPr="00AE7D79" w:rsidRDefault="000E107B" w:rsidP="008C49EA">
      <w:pPr>
        <w:tabs>
          <w:tab w:val="left" w:pos="360"/>
        </w:tabs>
        <w:jc w:val="both"/>
        <w:rPr>
          <w:rFonts w:ascii="Calibri" w:hAnsi="Calibri" w:cs="Tahoma"/>
          <w:color w:val="000000"/>
        </w:rPr>
      </w:pPr>
    </w:p>
    <w:p w:rsidR="008C49EA" w:rsidRDefault="008C49EA" w:rsidP="008C49EA">
      <w:pPr>
        <w:jc w:val="both"/>
        <w:rPr>
          <w:rFonts w:ascii="Calibri" w:hAnsi="Calibri" w:cs="Tahoma"/>
        </w:rPr>
      </w:pPr>
      <w:r w:rsidRPr="00B53C07">
        <w:rPr>
          <w:rFonts w:ascii="Calibri" w:hAnsi="Calibri" w:cs="Tahoma"/>
        </w:rPr>
        <w:t>Oferty złożone po wskazanym terminie, nie będą brane pod uwagę.</w:t>
      </w:r>
    </w:p>
    <w:p w:rsidR="008C49EA" w:rsidRDefault="008C49EA" w:rsidP="008C49EA">
      <w:pPr>
        <w:jc w:val="both"/>
        <w:rPr>
          <w:rFonts w:ascii="Calibri" w:hAnsi="Calibri" w:cs="Tahoma"/>
        </w:rPr>
      </w:pPr>
    </w:p>
    <w:p w:rsidR="008C49EA" w:rsidRDefault="008C49EA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0E107B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                                                                                                        …………………………………….</w:t>
      </w:r>
    </w:p>
    <w:p w:rsidR="000E107B" w:rsidRDefault="000E107B" w:rsidP="000E107B">
      <w:pPr>
        <w:tabs>
          <w:tab w:val="left" w:pos="7033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(Data)</w:t>
      </w:r>
      <w:r>
        <w:rPr>
          <w:rFonts w:ascii="Calibri" w:hAnsi="Calibri" w:cs="Arial"/>
        </w:rPr>
        <w:tab/>
        <w:t>(podpis Wykonawcy)</w:t>
      </w: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8C49EA" w:rsidRPr="00DA7A49" w:rsidRDefault="008C49EA" w:rsidP="008C49EA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DA7A4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</w:rPr>
        <w:t xml:space="preserve">                      </w:t>
      </w:r>
      <w:r w:rsidRPr="00DA7A49">
        <w:rPr>
          <w:rFonts w:ascii="Calibri" w:hAnsi="Calibri"/>
          <w:b/>
          <w:bCs/>
        </w:rPr>
        <w:t xml:space="preserve"> </w:t>
      </w:r>
      <w:r>
        <w:rPr>
          <w:rFonts w:ascii="Calibri" w:hAnsi="Calibri" w:cs="Arial"/>
          <w:b/>
          <w:bCs/>
        </w:rPr>
        <w:t>Załącznik nr 2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8C49EA" w:rsidRDefault="008C49EA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007225">
        <w:rPr>
          <w:rFonts w:ascii="Calibri" w:hAnsi="Calibri" w:cs="Arial"/>
          <w:b/>
          <w:bCs/>
        </w:rPr>
        <w:t>Wykaz wykonywanych usług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Pr="00AE7D79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8C49EA" w:rsidRPr="00AE7D79" w:rsidRDefault="008C49EA" w:rsidP="008C49E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07225">
        <w:rPr>
          <w:rFonts w:ascii="Calibri" w:hAnsi="Calibri" w:cs="Arial"/>
        </w:rPr>
        <w:t>Wykaz usług</w:t>
      </w:r>
      <w:r w:rsidRPr="00007225">
        <w:rPr>
          <w:rFonts w:ascii="Calibri" w:hAnsi="Calibri" w:cs="Arial"/>
          <w:bCs/>
        </w:rPr>
        <w:t xml:space="preserve"> z zakresu doradztwa dot. </w:t>
      </w:r>
      <w:r w:rsidRPr="00375D95">
        <w:rPr>
          <w:rFonts w:ascii="Calibri" w:hAnsi="Calibri" w:cs="Arial"/>
          <w:color w:val="000000"/>
        </w:rPr>
        <w:t xml:space="preserve">podstaw formalno- prawnych działania firmy z uwzględnieniem zasad dotyczących prowadzenia działalności i rachunkowości w Polsce oraz zagadnień w zakresie efektywnego wykorzystania dotacji </w:t>
      </w:r>
      <w:r w:rsidRPr="00007225">
        <w:rPr>
          <w:rFonts w:ascii="Calibri" w:hAnsi="Calibri" w:cs="Arial"/>
        </w:rPr>
        <w:t xml:space="preserve">wykonanych przez Wykonawcę w okresie ostatnich trzech lat przed dniem wszczęcia postępowania </w:t>
      </w:r>
      <w:r w:rsidR="000E107B">
        <w:rPr>
          <w:rFonts w:ascii="Calibri" w:hAnsi="Calibri" w:cs="Arial"/>
        </w:rPr>
        <w:br/>
      </w:r>
      <w:r w:rsidRPr="00007225">
        <w:rPr>
          <w:rFonts w:ascii="Calibri" w:hAnsi="Calibri" w:cs="Arial"/>
        </w:rPr>
        <w:t>o udzielenie zamówienia (</w:t>
      </w:r>
      <w:r w:rsidRPr="00007225">
        <w:rPr>
          <w:rFonts w:ascii="Calibri" w:hAnsi="Calibri" w:cs="Arial"/>
          <w:bCs/>
        </w:rPr>
        <w:t>a jeżeli okres prowadzenia działalności jest krótszy – w tym okresie)</w:t>
      </w:r>
      <w:r w:rsidRPr="00007225">
        <w:rPr>
          <w:rFonts w:ascii="Calibri" w:hAnsi="Calibri" w:cs="Arial"/>
        </w:rPr>
        <w:t>,</w:t>
      </w:r>
      <w:r w:rsidRPr="00007225">
        <w:rPr>
          <w:rFonts w:ascii="Calibri" w:hAnsi="Calibri" w:cs="Arial"/>
          <w:bCs/>
        </w:rPr>
        <w:t xml:space="preserve"> obejmujących </w:t>
      </w:r>
      <w:r>
        <w:rPr>
          <w:rFonts w:ascii="Calibri" w:hAnsi="Calibri" w:cs="Arial"/>
          <w:bCs/>
          <w:u w:val="single"/>
        </w:rPr>
        <w:t>co najmniej 10</w:t>
      </w:r>
      <w:r w:rsidRPr="00007225">
        <w:rPr>
          <w:rFonts w:ascii="Calibri" w:hAnsi="Calibri" w:cs="Arial"/>
          <w:bCs/>
          <w:u w:val="single"/>
        </w:rPr>
        <w:t xml:space="preserve"> usług doradczych </w:t>
      </w:r>
      <w:r>
        <w:rPr>
          <w:rFonts w:ascii="Calibri" w:hAnsi="Calibri" w:cs="Arial"/>
          <w:bCs/>
          <w:u w:val="single"/>
        </w:rPr>
        <w:t>dla min 15</w:t>
      </w:r>
      <w:r w:rsidRPr="00007225">
        <w:rPr>
          <w:rFonts w:ascii="Calibri" w:hAnsi="Calibri" w:cs="Arial"/>
          <w:bCs/>
          <w:u w:val="single"/>
        </w:rPr>
        <w:t xml:space="preserve"> osób</w:t>
      </w:r>
      <w:r w:rsidRPr="00007225">
        <w:rPr>
          <w:rFonts w:ascii="Calibri" w:hAnsi="Calibri" w:cs="Arial"/>
          <w:bCs/>
        </w:rPr>
        <w:t xml:space="preserve">. </w:t>
      </w:r>
    </w:p>
    <w:p w:rsidR="008C49EA" w:rsidRPr="00F044A8" w:rsidRDefault="008C49EA" w:rsidP="008C49EA">
      <w:pPr>
        <w:rPr>
          <w:rFonts w:ascii="Calibri" w:hAnsi="Calibri"/>
          <w:b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86"/>
        <w:gridCol w:w="1984"/>
        <w:gridCol w:w="1134"/>
        <w:gridCol w:w="1796"/>
        <w:gridCol w:w="1820"/>
      </w:tblGrid>
      <w:tr w:rsidR="008C49EA" w:rsidRPr="00F044A8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proofErr w:type="spellStart"/>
            <w:r w:rsidRPr="00F044A8">
              <w:rPr>
                <w:rFonts w:ascii="Calibri" w:hAnsi="Calibri" w:cs="Arial"/>
                <w:b/>
              </w:rPr>
              <w:t>Lp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</w:rPr>
              <w:t>Tematyka doradztwa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 xml:space="preserve">Wartość brutto </w:t>
            </w:r>
            <w:r>
              <w:rPr>
                <w:rFonts w:ascii="Calibri" w:hAnsi="Calibri" w:cs="Arial"/>
                <w:b/>
              </w:rPr>
              <w:t>usługi doradczej</w:t>
            </w:r>
            <w:r w:rsidRPr="00F044A8">
              <w:rPr>
                <w:rFonts w:ascii="Calibri" w:hAnsi="Calibri" w:cs="Arial"/>
                <w:b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Termin realizacji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Odbiorca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Liczba osób uczestniczących w doradztwie</w:t>
            </w: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Default="008C49EA" w:rsidP="008C49EA">
      <w:pPr>
        <w:autoSpaceDE w:val="0"/>
        <w:autoSpaceDN w:val="0"/>
        <w:adjustRightInd w:val="0"/>
        <w:jc w:val="both"/>
        <w:rPr>
          <w:rFonts w:ascii="Calibri" w:hAnsi="Calibri" w:cs="Times"/>
          <w:bCs/>
          <w:color w:val="000000"/>
        </w:rPr>
      </w:pPr>
      <w:r w:rsidRPr="00067972">
        <w:rPr>
          <w:rFonts w:ascii="Calibri" w:hAnsi="Calibri" w:cs="Times"/>
          <w:bCs/>
          <w:color w:val="000000"/>
        </w:rPr>
        <w:t xml:space="preserve">Do wykazu </w:t>
      </w:r>
      <w:proofErr w:type="spellStart"/>
      <w:r w:rsidRPr="00067972">
        <w:rPr>
          <w:rFonts w:ascii="Calibri" w:hAnsi="Calibri" w:cs="Times"/>
          <w:bCs/>
          <w:color w:val="000000"/>
        </w:rPr>
        <w:t>nale</w:t>
      </w:r>
      <w:r w:rsidRPr="00067972">
        <w:rPr>
          <w:rFonts w:ascii="Calibri" w:hAnsi="Calibri" w:cs="Helvetica"/>
          <w:color w:val="000000"/>
        </w:rPr>
        <w:t>ż</w:t>
      </w:r>
      <w:r w:rsidRPr="00067972">
        <w:rPr>
          <w:rFonts w:ascii="Calibri" w:hAnsi="Calibri" w:cs="Times"/>
          <w:bCs/>
          <w:color w:val="000000"/>
        </w:rPr>
        <w:t>y</w:t>
      </w:r>
      <w:proofErr w:type="spellEnd"/>
      <w:r w:rsidRPr="00067972">
        <w:rPr>
          <w:rFonts w:ascii="Calibri" w:hAnsi="Calibri" w:cs="Times"/>
          <w:bCs/>
          <w:color w:val="000000"/>
        </w:rPr>
        <w:t xml:space="preserve"> </w:t>
      </w:r>
      <w:proofErr w:type="spellStart"/>
      <w:r w:rsidRPr="00067972">
        <w:rPr>
          <w:rFonts w:ascii="Calibri" w:hAnsi="Calibri" w:cs="Times"/>
          <w:bCs/>
          <w:color w:val="000000"/>
        </w:rPr>
        <w:t>doł</w:t>
      </w:r>
      <w:r w:rsidRPr="00067972">
        <w:rPr>
          <w:rFonts w:ascii="Calibri" w:hAnsi="Calibri" w:cs="Helvetica"/>
          <w:color w:val="000000"/>
        </w:rPr>
        <w:t>ą</w:t>
      </w:r>
      <w:r w:rsidRPr="00067972">
        <w:rPr>
          <w:rFonts w:ascii="Calibri" w:hAnsi="Calibri" w:cs="Times"/>
          <w:bCs/>
          <w:color w:val="000000"/>
        </w:rPr>
        <w:t>czy</w:t>
      </w:r>
      <w:r w:rsidRPr="00067972">
        <w:rPr>
          <w:rFonts w:ascii="Calibri" w:hAnsi="Calibri" w:cs="Helvetica"/>
          <w:color w:val="000000"/>
        </w:rPr>
        <w:t>c</w:t>
      </w:r>
      <w:proofErr w:type="spellEnd"/>
      <w:r w:rsidRPr="00067972">
        <w:rPr>
          <w:rFonts w:ascii="Calibri" w:hAnsi="Calibri" w:cs="Helvetica"/>
          <w:color w:val="000000"/>
        </w:rPr>
        <w:t xml:space="preserve">́ </w:t>
      </w:r>
      <w:r w:rsidRPr="00067972">
        <w:rPr>
          <w:rFonts w:ascii="Calibri" w:hAnsi="Calibri" w:cs="Times"/>
          <w:bCs/>
          <w:color w:val="000000"/>
        </w:rPr>
        <w:t xml:space="preserve">dokumenty </w:t>
      </w:r>
      <w:proofErr w:type="spellStart"/>
      <w:r w:rsidRPr="00067972">
        <w:rPr>
          <w:rFonts w:ascii="Calibri" w:hAnsi="Calibri" w:cs="Times"/>
          <w:bCs/>
          <w:color w:val="000000"/>
        </w:rPr>
        <w:t>potwierdzaj</w:t>
      </w:r>
      <w:r w:rsidRPr="00067972">
        <w:rPr>
          <w:rFonts w:ascii="Calibri" w:hAnsi="Calibri" w:cs="Helvetica"/>
          <w:color w:val="000000"/>
        </w:rPr>
        <w:t>ą</w:t>
      </w:r>
      <w:r w:rsidRPr="00067972">
        <w:rPr>
          <w:rFonts w:ascii="Calibri" w:hAnsi="Calibri" w:cs="Times"/>
          <w:bCs/>
          <w:color w:val="000000"/>
        </w:rPr>
        <w:t>ce</w:t>
      </w:r>
      <w:proofErr w:type="spellEnd"/>
      <w:r w:rsidRPr="00067972">
        <w:rPr>
          <w:rFonts w:ascii="Calibri" w:hAnsi="Calibri" w:cs="Times"/>
          <w:bCs/>
          <w:color w:val="000000"/>
        </w:rPr>
        <w:t xml:space="preserve"> </w:t>
      </w:r>
      <w:proofErr w:type="spellStart"/>
      <w:r w:rsidRPr="00067972">
        <w:rPr>
          <w:rFonts w:ascii="Calibri" w:hAnsi="Calibri" w:cs="Times"/>
          <w:bCs/>
          <w:color w:val="000000"/>
        </w:rPr>
        <w:t>nale</w:t>
      </w:r>
      <w:r w:rsidRPr="00067972">
        <w:rPr>
          <w:rFonts w:ascii="Calibri" w:hAnsi="Calibri" w:cs="Helvetica"/>
          <w:color w:val="000000"/>
        </w:rPr>
        <w:t>ż</w:t>
      </w:r>
      <w:r w:rsidRPr="00067972">
        <w:rPr>
          <w:rFonts w:ascii="Calibri" w:hAnsi="Calibri" w:cs="Times"/>
          <w:bCs/>
          <w:color w:val="000000"/>
        </w:rPr>
        <w:t>yte</w:t>
      </w:r>
      <w:proofErr w:type="spellEnd"/>
      <w:r w:rsidRPr="00067972">
        <w:rPr>
          <w:rFonts w:ascii="Calibri" w:hAnsi="Calibri" w:cs="Times"/>
          <w:bCs/>
          <w:color w:val="000000"/>
        </w:rPr>
        <w:t xml:space="preserve"> wykonanie usługi .</w:t>
      </w:r>
    </w:p>
    <w:p w:rsidR="000E107B" w:rsidRDefault="000E107B" w:rsidP="008C49EA">
      <w:pPr>
        <w:autoSpaceDE w:val="0"/>
        <w:autoSpaceDN w:val="0"/>
        <w:adjustRightInd w:val="0"/>
        <w:jc w:val="both"/>
        <w:rPr>
          <w:rFonts w:ascii="Calibri" w:hAnsi="Calibri" w:cs="Times"/>
          <w:bCs/>
          <w:color w:val="000000"/>
        </w:rPr>
      </w:pPr>
    </w:p>
    <w:p w:rsidR="000E107B" w:rsidRDefault="000E107B" w:rsidP="008C49EA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8C49EA" w:rsidRDefault="008C49EA" w:rsidP="008C49EA">
      <w:pPr>
        <w:rPr>
          <w:rFonts w:ascii="Calibri" w:hAnsi="Calibri" w:cs="Arial"/>
        </w:rPr>
      </w:pPr>
    </w:p>
    <w:p w:rsidR="008C49EA" w:rsidRDefault="008C49EA" w:rsidP="008C49E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                                                                      </w:t>
      </w:r>
      <w:r w:rsidR="000E107B">
        <w:rPr>
          <w:rFonts w:ascii="Calibri" w:hAnsi="Calibri" w:cs="Arial"/>
        </w:rPr>
        <w:t xml:space="preserve">                        </w:t>
      </w:r>
      <w:r>
        <w:rPr>
          <w:rFonts w:ascii="Calibri" w:hAnsi="Calibri" w:cs="Arial"/>
        </w:rPr>
        <w:t xml:space="preserve">          …………………………………….</w:t>
      </w:r>
    </w:p>
    <w:p w:rsidR="008C49EA" w:rsidRDefault="008C49EA" w:rsidP="008C49EA">
      <w:pPr>
        <w:tabs>
          <w:tab w:val="left" w:pos="7033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</w:t>
      </w:r>
      <w:r w:rsidR="000E107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 Data</w:t>
      </w:r>
      <w:r w:rsidR="000E107B">
        <w:rPr>
          <w:rFonts w:ascii="Calibri" w:hAnsi="Calibri" w:cs="Arial"/>
        </w:rPr>
        <w:t>)</w:t>
      </w:r>
      <w:r>
        <w:rPr>
          <w:rFonts w:ascii="Calibri" w:hAnsi="Calibri" w:cs="Arial"/>
        </w:rPr>
        <w:tab/>
      </w:r>
      <w:r w:rsidR="000E107B">
        <w:rPr>
          <w:rFonts w:ascii="Calibri" w:hAnsi="Calibri" w:cs="Arial"/>
        </w:rPr>
        <w:t>(podpis  Wykonawcy)</w:t>
      </w:r>
    </w:p>
    <w:p w:rsidR="008C49EA" w:rsidRDefault="008C49EA" w:rsidP="008C49EA">
      <w:pPr>
        <w:tabs>
          <w:tab w:val="left" w:pos="7033"/>
        </w:tabs>
        <w:rPr>
          <w:rFonts w:ascii="Calibri" w:hAnsi="Calibri" w:cs="Arial"/>
        </w:rPr>
      </w:pPr>
    </w:p>
    <w:p w:rsidR="008C49EA" w:rsidRDefault="008C49EA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8C49EA" w:rsidRDefault="008C49EA" w:rsidP="00EE11B1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</w:rPr>
      </w:pPr>
      <w:r w:rsidRPr="00DA7A4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bCs/>
        </w:rPr>
        <w:t>Załącznik nr 3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8C49EA" w:rsidRDefault="008C49EA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007225">
        <w:rPr>
          <w:rFonts w:ascii="Calibri" w:hAnsi="Calibri" w:cs="Arial"/>
          <w:b/>
          <w:bCs/>
        </w:rPr>
        <w:t>Wykaz ekspertów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Pr="00AE7D79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8C49EA" w:rsidRPr="00F044A8" w:rsidRDefault="008C49EA" w:rsidP="008C49EA">
      <w:pPr>
        <w:rPr>
          <w:rFonts w:ascii="Calibri" w:hAnsi="Calibri"/>
          <w:b/>
        </w:rPr>
      </w:pPr>
    </w:p>
    <w:tbl>
      <w:tblPr>
        <w:tblW w:w="0" w:type="auto"/>
        <w:jc w:val="center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383"/>
        <w:gridCol w:w="2289"/>
        <w:gridCol w:w="2693"/>
      </w:tblGrid>
      <w:tr w:rsidR="008C49EA" w:rsidRPr="00F044A8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proofErr w:type="spellStart"/>
            <w:r w:rsidRPr="00F044A8">
              <w:rPr>
                <w:rFonts w:ascii="Calibri" w:hAnsi="Calibri" w:cs="Arial"/>
                <w:b/>
              </w:rPr>
              <w:t>Lp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Forma zatrudnienia (np. stosunek pracy, zlecenia itp.)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Default="008C49EA" w:rsidP="005316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Tematyka usług doradczych (księgowość, podatki, ubezpieczenia społeczne, fundusze unijne, zarządzanie i marketing)</w:t>
            </w: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Pr="00DA7A49" w:rsidRDefault="008C49EA" w:rsidP="008C49EA">
      <w:pPr>
        <w:rPr>
          <w:rFonts w:ascii="Calibri" w:hAnsi="Calibri"/>
          <w:lang w:eastAsia="ar-SA"/>
        </w:rPr>
      </w:pPr>
    </w:p>
    <w:p w:rsidR="008C49EA" w:rsidRPr="005834F0" w:rsidRDefault="008C49EA" w:rsidP="008C49EA">
      <w:pPr>
        <w:rPr>
          <w:rFonts w:ascii="Calibri" w:hAnsi="Calibri"/>
        </w:rPr>
      </w:pPr>
      <w:r w:rsidRPr="005834F0">
        <w:rPr>
          <w:rFonts w:ascii="Calibri" w:hAnsi="Calibri"/>
        </w:rPr>
        <w:t>Należy wykazać taką liczbę doradców, którzy zapewnią realizację usługi indywidualnego doradztwa ze wszystkich wymienionych dziedzin.</w:t>
      </w:r>
    </w:p>
    <w:p w:rsidR="008C49EA" w:rsidRPr="005117FD" w:rsidRDefault="008C49EA" w:rsidP="008C49EA">
      <w:pPr>
        <w:rPr>
          <w:rFonts w:ascii="Calibri" w:hAnsi="Calibri" w:cs="Arial"/>
        </w:rPr>
      </w:pPr>
    </w:p>
    <w:p w:rsidR="008C49EA" w:rsidRDefault="008C49EA" w:rsidP="008C49EA">
      <w:pPr>
        <w:rPr>
          <w:rFonts w:ascii="Calibri" w:hAnsi="Calibri" w:cs="Arial"/>
        </w:rPr>
      </w:pPr>
    </w:p>
    <w:p w:rsidR="008C49EA" w:rsidRDefault="008C49EA" w:rsidP="008C49E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                                                                           </w:t>
      </w:r>
      <w:r w:rsidR="000E107B">
        <w:rPr>
          <w:rFonts w:ascii="Calibri" w:hAnsi="Calibri" w:cs="Arial"/>
        </w:rPr>
        <w:t xml:space="preserve">            </w:t>
      </w:r>
      <w:r>
        <w:rPr>
          <w:rFonts w:ascii="Calibri" w:hAnsi="Calibri" w:cs="Arial"/>
        </w:rPr>
        <w:t xml:space="preserve">     …………………………………….</w:t>
      </w:r>
    </w:p>
    <w:p w:rsidR="008C49EA" w:rsidRDefault="008C49EA" w:rsidP="008C49E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  <w:r w:rsidR="000E107B">
        <w:rPr>
          <w:rFonts w:ascii="Calibri" w:hAnsi="Calibri" w:cs="Arial"/>
        </w:rPr>
        <w:t xml:space="preserve">( </w:t>
      </w:r>
      <w:r>
        <w:rPr>
          <w:rFonts w:ascii="Calibri" w:hAnsi="Calibri" w:cs="Arial"/>
        </w:rPr>
        <w:t>Data</w:t>
      </w:r>
      <w:r w:rsidR="000E107B">
        <w:rPr>
          <w:rFonts w:ascii="Calibri" w:hAnsi="Calibri" w:cs="Arial"/>
        </w:rPr>
        <w:t>)</w:t>
      </w:r>
      <w:r>
        <w:rPr>
          <w:rFonts w:ascii="Calibri" w:hAnsi="Calibri" w:cs="Arial"/>
        </w:rPr>
        <w:tab/>
        <w:t xml:space="preserve">                                                                                             </w:t>
      </w:r>
      <w:r w:rsidR="000E107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           </w:t>
      </w:r>
      <w:r w:rsidR="000E107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 </w:t>
      </w:r>
      <w:r w:rsidR="000E107B">
        <w:rPr>
          <w:rFonts w:ascii="Calibri" w:hAnsi="Calibri" w:cs="Arial"/>
        </w:rPr>
        <w:t>podpis Wykonawcy)</w:t>
      </w:r>
    </w:p>
    <w:p w:rsidR="000E107B" w:rsidRDefault="008C49EA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DA7A4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</w:t>
      </w: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C49EA" w:rsidRPr="00AE7D79" w:rsidRDefault="008C49EA" w:rsidP="000E107B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</w:rPr>
      </w:pPr>
      <w:r w:rsidRPr="00DA7A49">
        <w:rPr>
          <w:rFonts w:ascii="Calibri" w:hAnsi="Calibri"/>
          <w:b/>
          <w:bCs/>
        </w:rPr>
        <w:t xml:space="preserve">        </w:t>
      </w:r>
      <w:r>
        <w:rPr>
          <w:rFonts w:ascii="Calibri" w:hAnsi="Calibri" w:cs="Arial"/>
          <w:b/>
          <w:bCs/>
        </w:rPr>
        <w:t>Załącznik nr 4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C49EA" w:rsidRDefault="008C49EA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054196">
        <w:rPr>
          <w:rFonts w:ascii="Calibri" w:hAnsi="Calibri" w:cs="Arial"/>
          <w:b/>
        </w:rPr>
        <w:t>Ż</w:t>
      </w:r>
      <w:r>
        <w:rPr>
          <w:rFonts w:ascii="Calibri" w:hAnsi="Calibri" w:cs="Arial"/>
          <w:b/>
          <w:bCs/>
        </w:rPr>
        <w:t>YCIORYS ZAWODOWY EKSPERTA- doradcy</w:t>
      </w:r>
      <w:r w:rsidRPr="00054196">
        <w:rPr>
          <w:rFonts w:ascii="Calibri" w:hAnsi="Calibri" w:cs="Arial"/>
          <w:b/>
          <w:bCs/>
        </w:rPr>
        <w:t xml:space="preserve"> </w:t>
      </w:r>
    </w:p>
    <w:p w:rsidR="000E107B" w:rsidRPr="00054196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054196">
        <w:rPr>
          <w:rFonts w:ascii="Calibri" w:hAnsi="Calibri" w:cs="Arial"/>
          <w:b/>
        </w:rPr>
        <w:t>Dziedzina specjalizacji:</w:t>
      </w:r>
      <w:r>
        <w:rPr>
          <w:rFonts w:ascii="Calibri" w:hAnsi="Calibri" w:cs="Arial"/>
          <w:b/>
        </w:rPr>
        <w:t xml:space="preserve"> </w:t>
      </w:r>
      <w:r w:rsidRPr="00054196">
        <w:rPr>
          <w:rFonts w:ascii="Calibri" w:hAnsi="Calibri" w:cs="Arial"/>
          <w:b/>
        </w:rPr>
        <w:t>prowadzenie szkoleń z zakresu przedsiębiorczości i zakładania działalności gospodarczej</w:t>
      </w: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</w:rPr>
      </w:pPr>
      <w:r w:rsidRPr="00054196">
        <w:rPr>
          <w:rFonts w:ascii="Calibri" w:hAnsi="Calibri" w:cs="Arial"/>
        </w:rPr>
        <w:t>1. Nazwisko:</w:t>
      </w: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</w:rPr>
      </w:pPr>
      <w:r w:rsidRPr="00054196">
        <w:rPr>
          <w:rFonts w:ascii="Calibri" w:hAnsi="Calibri" w:cs="Arial"/>
        </w:rPr>
        <w:t>2. Imię:</w:t>
      </w: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</w:rPr>
      </w:pPr>
      <w:r w:rsidRPr="00054196">
        <w:rPr>
          <w:rFonts w:ascii="Calibri" w:hAnsi="Calibri" w:cs="Arial"/>
        </w:rPr>
        <w:t>3. Data urodzenia:</w:t>
      </w: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</w:rPr>
      </w:pPr>
      <w:r w:rsidRPr="00054196">
        <w:rPr>
          <w:rFonts w:ascii="Calibri" w:hAnsi="Calibri" w:cs="Arial"/>
        </w:rPr>
        <w:t>6. Wykształcenie wyższe: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Nazwa uczelni</w:t>
            </w:r>
          </w:p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Data: od (miesiąc / rok) do ( miesiąc / rok)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Uzyskane stopnie lub dyplomy:</w:t>
            </w:r>
          </w:p>
        </w:tc>
      </w:tr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  <w:lang w:eastAsia="ar-SA"/>
        </w:rPr>
      </w:pPr>
    </w:p>
    <w:p w:rsidR="008C49EA" w:rsidRPr="00054196" w:rsidRDefault="008C49EA" w:rsidP="008C49EA">
      <w:pPr>
        <w:rPr>
          <w:rFonts w:ascii="Calibri" w:hAnsi="Calibri" w:cs="Arial"/>
        </w:rPr>
      </w:pPr>
      <w:r w:rsidRPr="00054196">
        <w:rPr>
          <w:rFonts w:ascii="Calibri" w:hAnsi="Calibri" w:cs="Arial"/>
        </w:rPr>
        <w:t xml:space="preserve">7. Studia podyplomowe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Nazwa uczelni</w:t>
            </w:r>
          </w:p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Data: od (miesiąc / rok) do ( miesiąc / rok)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Uzyskane stopnie lub dyplomy:</w:t>
            </w:r>
          </w:p>
        </w:tc>
      </w:tr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Pr="00054196" w:rsidRDefault="008C49EA" w:rsidP="008C49EA">
      <w:pPr>
        <w:rPr>
          <w:rFonts w:ascii="Calibri" w:hAnsi="Calibri" w:cs="Arial"/>
          <w:lang w:eastAsia="ar-SA"/>
        </w:rPr>
      </w:pPr>
    </w:p>
    <w:p w:rsidR="008C49EA" w:rsidRPr="00054196" w:rsidRDefault="008C49EA" w:rsidP="008C49EA">
      <w:pPr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8.   Liczba</w:t>
      </w:r>
      <w:r w:rsidRPr="00054196">
        <w:rPr>
          <w:rFonts w:ascii="Calibri" w:hAnsi="Calibri" w:cs="Arial"/>
          <w:lang w:eastAsia="ar-SA"/>
        </w:rPr>
        <w:t xml:space="preserve"> lat doświadczenia zawodowego (staż pracy):</w:t>
      </w:r>
    </w:p>
    <w:p w:rsidR="008C49EA" w:rsidRPr="00054196" w:rsidRDefault="008C49EA" w:rsidP="008C49EA">
      <w:pPr>
        <w:rPr>
          <w:rFonts w:ascii="Calibri" w:hAnsi="Calibri" w:cs="Arial"/>
        </w:rPr>
      </w:pPr>
      <w:r w:rsidRPr="00054196">
        <w:rPr>
          <w:rFonts w:ascii="Calibri" w:hAnsi="Calibri" w:cs="Arial"/>
        </w:rPr>
        <w:t>9.   Liczba lat doświadczenia związanego z</w:t>
      </w:r>
      <w:r>
        <w:rPr>
          <w:rFonts w:ascii="Calibri" w:hAnsi="Calibri" w:cs="Arial"/>
        </w:rPr>
        <w:t>e</w:t>
      </w:r>
      <w:r w:rsidRPr="0005419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szkoleniem/doradztwem w zakresie przedsiębiorczości</w:t>
      </w:r>
      <w:r w:rsidRPr="00054196">
        <w:rPr>
          <w:rFonts w:ascii="Calibri" w:hAnsi="Calibri" w:cs="Arial"/>
        </w:rPr>
        <w:t>:</w:t>
      </w:r>
    </w:p>
    <w:p w:rsidR="008C49EA" w:rsidRPr="00054196" w:rsidRDefault="008C49EA" w:rsidP="008C49EA">
      <w:pPr>
        <w:rPr>
          <w:rFonts w:ascii="Calibri" w:hAnsi="Calibri" w:cs="Arial"/>
        </w:rPr>
      </w:pPr>
      <w:r w:rsidRPr="00054196">
        <w:rPr>
          <w:rFonts w:ascii="Calibri" w:hAnsi="Calibri" w:cs="Arial"/>
        </w:rPr>
        <w:t>10. Doświadczenie związane z</w:t>
      </w:r>
      <w:r>
        <w:rPr>
          <w:rFonts w:ascii="Calibri" w:hAnsi="Calibri" w:cs="Arial"/>
        </w:rPr>
        <w:t>e szkoleniem/doradztwem</w:t>
      </w:r>
      <w:r w:rsidRPr="0005419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  jednej z dziedzin : księgowości, </w:t>
      </w:r>
      <w:r>
        <w:rPr>
          <w:rFonts w:ascii="Calibri" w:hAnsi="Calibri" w:cs="Arial"/>
        </w:rPr>
        <w:br/>
        <w:t xml:space="preserve">       ubezpieczeń społecznych, podatków, funduszy unijnych, zarządzania i marketingu</w:t>
      </w:r>
      <w:r w:rsidRPr="00054196">
        <w:rPr>
          <w:rFonts w:ascii="Calibri" w:hAnsi="Calibri" w:cs="Arial"/>
        </w:rPr>
        <w:t>:</w:t>
      </w:r>
    </w:p>
    <w:p w:rsidR="008C49EA" w:rsidRPr="00054196" w:rsidRDefault="008C49EA" w:rsidP="008C49E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896"/>
        <w:gridCol w:w="2016"/>
        <w:gridCol w:w="2204"/>
        <w:gridCol w:w="1142"/>
        <w:gridCol w:w="1103"/>
      </w:tblGrid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</w:rPr>
            </w:pPr>
            <w:r w:rsidRPr="00054196">
              <w:rPr>
                <w:rFonts w:ascii="Calibri" w:hAnsi="Calibri" w:cs="Arial"/>
              </w:rPr>
              <w:t>Daty : od</w:t>
            </w:r>
          </w:p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054196">
              <w:rPr>
                <w:rFonts w:ascii="Calibri" w:hAnsi="Calibri" w:cs="Arial"/>
              </w:rPr>
              <w:t>(m-c/rok)</w:t>
            </w:r>
          </w:p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054196">
              <w:rPr>
                <w:rFonts w:ascii="Calibri" w:hAnsi="Calibri" w:cs="Arial"/>
              </w:rPr>
              <w:t>do (m-c/rok)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</w:rPr>
            </w:pPr>
          </w:p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054196">
              <w:rPr>
                <w:rFonts w:ascii="Calibri" w:hAnsi="Calibri" w:cs="Arial"/>
              </w:rPr>
              <w:t>Firma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</w:rPr>
            </w:pPr>
          </w:p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054196">
              <w:rPr>
                <w:rFonts w:ascii="Calibri" w:hAnsi="Calibri" w:cs="Arial"/>
              </w:rPr>
              <w:t>Stanowisko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</w:rPr>
              <w:t>Tematyka szkolenia/doradztwa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liczba</w:t>
            </w:r>
            <w:r w:rsidRPr="00054196">
              <w:rPr>
                <w:rFonts w:ascii="Calibri" w:hAnsi="Calibri" w:cs="Arial"/>
              </w:rPr>
              <w:t xml:space="preserve"> godzin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Default="008C49EA" w:rsidP="0053166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Liczba osób</w:t>
            </w:r>
          </w:p>
        </w:tc>
      </w:tr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Pr="00054196" w:rsidRDefault="008C49EA" w:rsidP="008C49EA">
      <w:pPr>
        <w:rPr>
          <w:rFonts w:ascii="Calibri" w:hAnsi="Calibri" w:cs="Arial"/>
        </w:rPr>
      </w:pPr>
    </w:p>
    <w:p w:rsidR="008C49EA" w:rsidRPr="00054196" w:rsidRDefault="008C49EA" w:rsidP="008C49EA">
      <w:pPr>
        <w:ind w:left="6372"/>
        <w:rPr>
          <w:rFonts w:ascii="Calibri" w:hAnsi="Calibri" w:cs="Arial"/>
        </w:rPr>
      </w:pPr>
    </w:p>
    <w:p w:rsidR="008C49EA" w:rsidRPr="00054196" w:rsidRDefault="008C49EA" w:rsidP="008C49EA">
      <w:pPr>
        <w:ind w:left="6373"/>
        <w:rPr>
          <w:rFonts w:ascii="Calibri" w:hAnsi="Calibri" w:cs="Arial"/>
        </w:rPr>
      </w:pPr>
      <w:r w:rsidRPr="00054196">
        <w:rPr>
          <w:rFonts w:ascii="Calibri" w:hAnsi="Calibri" w:cs="Arial"/>
        </w:rPr>
        <w:t>…………………….</w:t>
      </w:r>
    </w:p>
    <w:p w:rsidR="008C49EA" w:rsidRPr="00BF2BE8" w:rsidRDefault="008C49EA" w:rsidP="008C49EA">
      <w:pPr>
        <w:ind w:left="6373"/>
        <w:rPr>
          <w:rFonts w:ascii="Calibri" w:hAnsi="Calibri" w:cs="Arial"/>
        </w:rPr>
      </w:pPr>
      <w:r w:rsidRPr="00054196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Wykonawcy)</w:t>
      </w:r>
    </w:p>
    <w:p w:rsidR="008C49EA" w:rsidRDefault="008C49EA" w:rsidP="008C49EA">
      <w:pPr>
        <w:rPr>
          <w:rFonts w:ascii="Calibri" w:hAnsi="Calibri" w:cs="Tahoma"/>
          <w:color w:val="000000"/>
        </w:rPr>
      </w:pPr>
    </w:p>
    <w:p w:rsidR="008C49EA" w:rsidRPr="006A133C" w:rsidRDefault="008C49EA" w:rsidP="008C49EA">
      <w:pPr>
        <w:rPr>
          <w:szCs w:val="16"/>
        </w:rPr>
      </w:pPr>
    </w:p>
    <w:p w:rsidR="008768D8" w:rsidRPr="00895AA7" w:rsidRDefault="008768D8" w:rsidP="007B61E4">
      <w:pPr>
        <w:rPr>
          <w:sz w:val="22"/>
          <w:szCs w:val="22"/>
        </w:rPr>
      </w:pPr>
    </w:p>
    <w:sectPr w:rsidR="008768D8" w:rsidRPr="00895AA7" w:rsidSect="006379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15" w:rsidRDefault="00BE3E15">
      <w:r>
        <w:separator/>
      </w:r>
    </w:p>
  </w:endnote>
  <w:endnote w:type="continuationSeparator" w:id="0">
    <w:p w:rsidR="00BE3E15" w:rsidRDefault="00B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B1" w:rsidRPr="00AA0A35" w:rsidRDefault="00EE11B1" w:rsidP="00EE11B1">
    <w:pPr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124460</wp:posOffset>
              </wp:positionV>
              <wp:extent cx="5981700" cy="0"/>
              <wp:effectExtent l="13335" t="10160" r="5715" b="8890"/>
              <wp:wrapNone/>
              <wp:docPr id="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4.8pt;margin-top:9.8pt;width:47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7p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57457A37" wp14:editId="1F6E707E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1B1" w:rsidRPr="00AA0A35" w:rsidRDefault="00EE11B1" w:rsidP="00EE11B1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EE11B1" w:rsidRPr="00AA0A35" w:rsidRDefault="00EE11B1" w:rsidP="00EE11B1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70528" behindDoc="1" locked="0" layoutInCell="1" allowOverlap="1" wp14:anchorId="6ADE4373" wp14:editId="6BCE7D06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69504" behindDoc="1" locked="0" layoutInCell="1" allowOverlap="1" wp14:anchorId="6B9F3EE5" wp14:editId="573CD0CD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EE11B1" w:rsidRPr="00AA0A35" w:rsidRDefault="00EE11B1" w:rsidP="00EE11B1">
    <w:pPr>
      <w:rPr>
        <w:sz w:val="8"/>
      </w:rPr>
    </w:pPr>
  </w:p>
  <w:p w:rsidR="00EE11B1" w:rsidRDefault="00EE11B1" w:rsidP="00EE11B1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5" w:rsidRPr="00AA0A35" w:rsidRDefault="00EE11B1" w:rsidP="00AA0A35">
    <w:pPr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124460</wp:posOffset>
              </wp:positionV>
              <wp:extent cx="5981700" cy="0"/>
              <wp:effectExtent l="13335" t="10160" r="5715" b="8890"/>
              <wp:wrapNone/>
              <wp:docPr id="7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4.8pt;margin-top:9.8pt;width:47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cx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"/>
          </w:pict>
        </mc:Fallback>
      </mc:AlternateContent>
    </w:r>
    <w:r w:rsidR="00963585">
      <w:rPr>
        <w:noProof/>
      </w:rPr>
      <w:drawing>
        <wp:anchor distT="0" distB="0" distL="114300" distR="114300" simplePos="0" relativeHeight="251661312" behindDoc="1" locked="0" layoutInCell="1" allowOverlap="1" wp14:anchorId="51E060CB" wp14:editId="27EE3373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A35" w:rsidRPr="00AA0A35" w:rsidRDefault="00AA0A35" w:rsidP="00AA0A35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AA0A35" w:rsidRPr="00AA0A35" w:rsidRDefault="00AA0A35" w:rsidP="00AA0A35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 w:rsidR="00963585">
      <w:rPr>
        <w:noProof/>
        <w:color w:val="000000"/>
        <w:sz w:val="16"/>
        <w:szCs w:val="16"/>
      </w:rPr>
      <w:drawing>
        <wp:anchor distT="0" distB="0" distL="114300" distR="114300" simplePos="0" relativeHeight="251657216" behindDoc="1" locked="0" layoutInCell="1" allowOverlap="1" wp14:anchorId="7838853C" wp14:editId="2B5C536C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 w:rsidR="00963585"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53120" behindDoc="1" locked="0" layoutInCell="1" allowOverlap="1" wp14:anchorId="0FF91D32" wp14:editId="62E1BB2A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AA0A35" w:rsidRPr="00AA0A35" w:rsidRDefault="00AA0A35" w:rsidP="00AA0A35">
    <w:pPr>
      <w:rPr>
        <w:sz w:val="8"/>
      </w:rPr>
    </w:pPr>
  </w:p>
  <w:p w:rsidR="00F85685" w:rsidRPr="00AA0A35" w:rsidRDefault="00AA0A35" w:rsidP="00AA0A35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15" w:rsidRDefault="00BE3E15">
      <w:r>
        <w:separator/>
      </w:r>
    </w:p>
  </w:footnote>
  <w:footnote w:type="continuationSeparator" w:id="0">
    <w:p w:rsidR="00BE3E15" w:rsidRDefault="00BE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B1" w:rsidRPr="00D21DC5" w:rsidRDefault="00EE11B1" w:rsidP="00EE11B1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A5E8FFC" wp14:editId="68C65C02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1" name="Obraz 1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CC4B20A" wp14:editId="40EEE008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65408" behindDoc="1" locked="0" layoutInCell="1" allowOverlap="0" wp14:anchorId="271567CD" wp14:editId="7B3BF597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3" name="Obraz 3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EE11B1" w:rsidRPr="00E80400" w:rsidRDefault="00EE11B1" w:rsidP="00EE11B1">
    <w:pPr>
      <w:pStyle w:val="Nagwek3"/>
      <w:spacing w:before="40"/>
      <w:ind w:left="567"/>
      <w:jc w:val="center"/>
      <w:rPr>
        <w:bCs/>
        <w:sz w:val="20"/>
        <w:szCs w:val="16"/>
      </w:rPr>
    </w:pPr>
    <w:r>
      <w:rPr>
        <w:bCs/>
        <w:sz w:val="20"/>
        <w:szCs w:val="16"/>
      </w:rPr>
      <w:t>Filia we Wrocławiu</w:t>
    </w:r>
  </w:p>
  <w:p w:rsidR="00EE11B1" w:rsidRPr="00596F48" w:rsidRDefault="00EE11B1" w:rsidP="00EE11B1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EE11B1" w:rsidRPr="00D21DC5" w:rsidRDefault="00EE11B1" w:rsidP="00EE11B1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EE11B1" w:rsidRPr="00D21DC5" w:rsidRDefault="00EE11B1" w:rsidP="00EE11B1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fax 71 39 74 202   e-mail: wroclaw.dwup@dwup.pl </w:t>
    </w:r>
  </w:p>
  <w:p w:rsidR="0063795C" w:rsidRPr="00EE11B1" w:rsidRDefault="00EE11B1" w:rsidP="00EE11B1">
    <w:pPr>
      <w:pStyle w:val="Nagwek8"/>
      <w:rPr>
        <w:sz w:val="14"/>
      </w:rPr>
    </w:pPr>
    <w:r>
      <w:rPr>
        <w:noProof/>
        <w:sz w:val="16"/>
        <w:szCs w:val="16"/>
      </w:rPr>
      <mc:AlternateContent>
        <mc:Choice Requires="wps">
          <w:drawing>
            <wp:anchor distT="0" distB="107950" distL="0" distR="0" simplePos="0" relativeHeight="251663360" behindDoc="0" locked="1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659880" cy="0"/>
              <wp:effectExtent l="9525" t="9525" r="17145" b="9525"/>
              <wp:wrapSquare wrapText="bothSides"/>
              <wp:docPr id="1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63360;visibility:visible;mso-wrap-style:square;mso-width-percent:0;mso-height-percent:0;mso-wrap-distance-left:0;mso-wrap-distance-top:0;mso-wrap-distance-right:0;mso-wrap-distance-bottom:8.5pt;mso-position-horizontal:center;mso-position-horizontal-relative:margin;mso-position-vertical:top;mso-position-vertical-relative:margin;mso-width-percent:0;mso-height-percent:0;mso-width-relative:page;mso-height-relative:page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" strokeweight="1.5pt">
              <w10:wrap type="square" anchorx="margin"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78" w:rsidRPr="00D21DC5" w:rsidRDefault="00963585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49024" behindDoc="0" locked="0" layoutInCell="1" allowOverlap="1" wp14:anchorId="5EF20480" wp14:editId="05A3875B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6D8C7444" wp14:editId="4055361C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8" name="Obraz 28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65408" behindDoc="1" locked="0" layoutInCell="1" allowOverlap="0" wp14:anchorId="2009AF1C" wp14:editId="2E8F7DF8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27" name="Obraz 27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1A0B47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>
      <w:rPr>
        <w:bCs/>
        <w:sz w:val="20"/>
        <w:szCs w:val="16"/>
      </w:rPr>
      <w:t xml:space="preserve">Filia </w:t>
    </w:r>
    <w:r w:rsidR="002A5107">
      <w:rPr>
        <w:bCs/>
        <w:sz w:val="20"/>
        <w:szCs w:val="16"/>
      </w:rPr>
      <w:t xml:space="preserve">we </w:t>
    </w:r>
    <w:r>
      <w:rPr>
        <w:bCs/>
        <w:sz w:val="20"/>
        <w:szCs w:val="16"/>
      </w:rPr>
      <w:t>Wrocław</w:t>
    </w:r>
    <w:r w:rsidR="002A5107">
      <w:rPr>
        <w:bCs/>
        <w:sz w:val="20"/>
        <w:szCs w:val="16"/>
      </w:rPr>
      <w:t>iu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fax 71 39 74 202</w:t>
    </w:r>
    <w:r w:rsidRPr="00D21DC5">
      <w:rPr>
        <w:sz w:val="14"/>
      </w:rPr>
      <w:t xml:space="preserve">   e-mail: wroclaw.dwup@dwup.pl </w:t>
    </w:r>
  </w:p>
  <w:p w:rsidR="004776C0" w:rsidRPr="00D21DC5" w:rsidRDefault="00EE11B1" w:rsidP="00D21DC5">
    <w:pPr>
      <w:pStyle w:val="Nagwek8"/>
      <w:rPr>
        <w:sz w:val="14"/>
      </w:rPr>
    </w:pPr>
    <w:r>
      <w:rPr>
        <w:noProof/>
        <w:sz w:val="16"/>
        <w:szCs w:val="16"/>
      </w:rPr>
      <mc:AlternateContent>
        <mc:Choice Requires="wps">
          <w:drawing>
            <wp:anchor distT="0" distB="107950" distL="0" distR="0" simplePos="0" relativeHeight="251654144" behindDoc="0" locked="1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659880" cy="0"/>
              <wp:effectExtent l="9525" t="9525" r="17145" b="9525"/>
              <wp:wrapSquare wrapText="bothSides"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4144;visibility:visible;mso-wrap-style:square;mso-width-percent:0;mso-height-percent:0;mso-wrap-distance-left:0;mso-wrap-distance-top:0;mso-wrap-distance-right:0;mso-wrap-distance-bottom:8.5pt;mso-position-horizontal:center;mso-position-horizontal-relative:margin;mso-position-vertical:top;mso-position-vertical-relative:margin;mso-width-percent:0;mso-height-percent:0;mso-width-relative:page;mso-height-relative:page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K9EgIAACk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" strokeweight="1.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9F7"/>
    <w:multiLevelType w:val="hybridMultilevel"/>
    <w:tmpl w:val="1A44F480"/>
    <w:lvl w:ilvl="0" w:tplc="FFFFFFFF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D4B4C"/>
    <w:multiLevelType w:val="multilevel"/>
    <w:tmpl w:val="1BDC46D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>
    <w:nsid w:val="1C424E6E"/>
    <w:multiLevelType w:val="multilevel"/>
    <w:tmpl w:val="C7189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5">
    <w:nsid w:val="1CD66B4E"/>
    <w:multiLevelType w:val="hybridMultilevel"/>
    <w:tmpl w:val="CBD66B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4248C6">
      <w:start w:val="18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79621C"/>
    <w:multiLevelType w:val="hybridMultilevel"/>
    <w:tmpl w:val="7BB08FC6"/>
    <w:lvl w:ilvl="0" w:tplc="1CD6B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54E1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9">
    <w:nsid w:val="28D52AB1"/>
    <w:multiLevelType w:val="multilevel"/>
    <w:tmpl w:val="B4F0E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>
    <w:nsid w:val="36CD2003"/>
    <w:multiLevelType w:val="hybridMultilevel"/>
    <w:tmpl w:val="6F96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534FE"/>
    <w:multiLevelType w:val="hybridMultilevel"/>
    <w:tmpl w:val="792E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945D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753F5"/>
    <w:multiLevelType w:val="hybridMultilevel"/>
    <w:tmpl w:val="6DEC6BBE"/>
    <w:lvl w:ilvl="0" w:tplc="FAE862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D450CE"/>
    <w:multiLevelType w:val="multilevel"/>
    <w:tmpl w:val="D29660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94436"/>
    <w:multiLevelType w:val="hybridMultilevel"/>
    <w:tmpl w:val="3E92CBCC"/>
    <w:lvl w:ilvl="0" w:tplc="9044E9BA">
      <w:start w:val="1"/>
      <w:numFmt w:val="lowerLetter"/>
      <w:lvlText w:val="%1)"/>
      <w:lvlJc w:val="left"/>
      <w:pPr>
        <w:ind w:left="1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19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7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859B2"/>
    <w:rsid w:val="00092F07"/>
    <w:rsid w:val="00093F18"/>
    <w:rsid w:val="000B3070"/>
    <w:rsid w:val="000C4950"/>
    <w:rsid w:val="000E107B"/>
    <w:rsid w:val="000E2112"/>
    <w:rsid w:val="000E3214"/>
    <w:rsid w:val="00102487"/>
    <w:rsid w:val="00120A16"/>
    <w:rsid w:val="00132104"/>
    <w:rsid w:val="00135F6E"/>
    <w:rsid w:val="001411FB"/>
    <w:rsid w:val="001509EF"/>
    <w:rsid w:val="00174931"/>
    <w:rsid w:val="00187D43"/>
    <w:rsid w:val="001A0B47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5107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5633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3795C"/>
    <w:rsid w:val="00640A74"/>
    <w:rsid w:val="00645ED8"/>
    <w:rsid w:val="00647F71"/>
    <w:rsid w:val="00657EBA"/>
    <w:rsid w:val="00692674"/>
    <w:rsid w:val="00692C7B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C5404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85D64"/>
    <w:rsid w:val="00893E78"/>
    <w:rsid w:val="00895AA7"/>
    <w:rsid w:val="008A066C"/>
    <w:rsid w:val="008A48B8"/>
    <w:rsid w:val="008A537C"/>
    <w:rsid w:val="008A55AD"/>
    <w:rsid w:val="008C49EA"/>
    <w:rsid w:val="008D183E"/>
    <w:rsid w:val="008E7340"/>
    <w:rsid w:val="008F1113"/>
    <w:rsid w:val="00903E7E"/>
    <w:rsid w:val="009061FD"/>
    <w:rsid w:val="0090735F"/>
    <w:rsid w:val="00913CC4"/>
    <w:rsid w:val="00921691"/>
    <w:rsid w:val="00925384"/>
    <w:rsid w:val="0092632E"/>
    <w:rsid w:val="00951BE0"/>
    <w:rsid w:val="00963585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4A5D"/>
    <w:rsid w:val="00A95E2C"/>
    <w:rsid w:val="00AA0A35"/>
    <w:rsid w:val="00AA5D49"/>
    <w:rsid w:val="00AD5996"/>
    <w:rsid w:val="00AE1EE9"/>
    <w:rsid w:val="00AE43E3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B7DE3"/>
    <w:rsid w:val="00BC0548"/>
    <w:rsid w:val="00BD376A"/>
    <w:rsid w:val="00BD3A7E"/>
    <w:rsid w:val="00BE3E15"/>
    <w:rsid w:val="00BE484A"/>
    <w:rsid w:val="00C574E7"/>
    <w:rsid w:val="00C60A07"/>
    <w:rsid w:val="00C73F15"/>
    <w:rsid w:val="00C77614"/>
    <w:rsid w:val="00C8373B"/>
    <w:rsid w:val="00CB4992"/>
    <w:rsid w:val="00CC3644"/>
    <w:rsid w:val="00CC3E62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77A66"/>
    <w:rsid w:val="00D8007E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11B1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61E44"/>
    <w:rsid w:val="00F6501A"/>
    <w:rsid w:val="00F7782D"/>
    <w:rsid w:val="00F80A95"/>
    <w:rsid w:val="00F8568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7A66"/>
  </w:style>
  <w:style w:type="paragraph" w:styleId="Nagwek1">
    <w:name w:val="heading 1"/>
    <w:basedOn w:val="Normalny"/>
    <w:next w:val="Normalny"/>
    <w:qFormat/>
    <w:rsid w:val="00D77A6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77A66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77A66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77A6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77A6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77A66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77A66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77A66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77A66"/>
    <w:pPr>
      <w:jc w:val="both"/>
    </w:pPr>
    <w:rPr>
      <w:sz w:val="28"/>
    </w:rPr>
  </w:style>
  <w:style w:type="paragraph" w:styleId="Tekstpodstawowywcity">
    <w:name w:val="Body Text Indent"/>
    <w:basedOn w:val="Normalny"/>
    <w:rsid w:val="00D77A6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77A66"/>
    <w:rPr>
      <w:sz w:val="28"/>
    </w:rPr>
  </w:style>
  <w:style w:type="paragraph" w:styleId="Tekstpodstawowywcity2">
    <w:name w:val="Body Text Indent 2"/>
    <w:basedOn w:val="Normalny"/>
    <w:rsid w:val="00D77A66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77A66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C4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C49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C49EA"/>
    <w:pPr>
      <w:suppressAutoHyphens/>
      <w:spacing w:after="200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9EA"/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7A66"/>
  </w:style>
  <w:style w:type="paragraph" w:styleId="Nagwek1">
    <w:name w:val="heading 1"/>
    <w:basedOn w:val="Normalny"/>
    <w:next w:val="Normalny"/>
    <w:qFormat/>
    <w:rsid w:val="00D77A6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77A66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77A66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77A6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77A6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77A66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77A66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77A66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77A66"/>
    <w:pPr>
      <w:jc w:val="both"/>
    </w:pPr>
    <w:rPr>
      <w:sz w:val="28"/>
    </w:rPr>
  </w:style>
  <w:style w:type="paragraph" w:styleId="Tekstpodstawowywcity">
    <w:name w:val="Body Text Indent"/>
    <w:basedOn w:val="Normalny"/>
    <w:rsid w:val="00D77A6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77A66"/>
    <w:rPr>
      <w:sz w:val="28"/>
    </w:rPr>
  </w:style>
  <w:style w:type="paragraph" w:styleId="Tekstpodstawowywcity2">
    <w:name w:val="Body Text Indent 2"/>
    <w:basedOn w:val="Normalny"/>
    <w:rsid w:val="00D77A66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77A66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C4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C49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C49EA"/>
    <w:pPr>
      <w:suppressAutoHyphens/>
      <w:spacing w:after="200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9EA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ogrodnik@dwu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GROD~1\USTAWI~1\Temp\Katalog%20tymczasowy%201%20dla%20Pion%20DP.zip\Pion%20DP\PAZ\P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1C16-3ACF-4C76-8946-101940B2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PAZ</Template>
  <TotalTime>0</TotalTime>
  <Pages>1</Pages>
  <Words>2560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17885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http://www.aktywizacja.dwup.pl/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mailto:biuroprojektu@dwup.pl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Your User Name</dc:creator>
  <cp:lastModifiedBy>Diana Hamarnik</cp:lastModifiedBy>
  <cp:revision>2</cp:revision>
  <cp:lastPrinted>2015-03-03T08:19:00Z</cp:lastPrinted>
  <dcterms:created xsi:type="dcterms:W3CDTF">2015-03-30T09:26:00Z</dcterms:created>
  <dcterms:modified xsi:type="dcterms:W3CDTF">2015-03-30T09:26:00Z</dcterms:modified>
</cp:coreProperties>
</file>