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6A" w:rsidRDefault="00E9216A" w:rsidP="00E9216A">
      <w:pPr>
        <w:jc w:val="center"/>
        <w:rPr>
          <w:b/>
        </w:rPr>
      </w:pPr>
      <w:r>
        <w:rPr>
          <w:b/>
        </w:rPr>
        <w:t>Usługa obejmująca tłumaczenie ustne konsekutywne z języka polskiego na niemiecki i odwrotnie oraz z języka polskiego na język czeski i odwrotnie podczas Transgranicznych Targów Pracy</w:t>
      </w:r>
      <w:r>
        <w:rPr>
          <w:b/>
        </w:rPr>
        <w:br/>
        <w:t xml:space="preserve"> w Zgorzelcu w dniu </w:t>
      </w:r>
      <w:r w:rsidR="004B14FC">
        <w:rPr>
          <w:b/>
        </w:rPr>
        <w:t>15</w:t>
      </w:r>
      <w:r>
        <w:rPr>
          <w:b/>
        </w:rPr>
        <w:t xml:space="preserve"> maja 201</w:t>
      </w:r>
      <w:r w:rsidR="004B14FC">
        <w:rPr>
          <w:b/>
        </w:rPr>
        <w:t>9</w:t>
      </w:r>
      <w:r>
        <w:rPr>
          <w:b/>
        </w:rPr>
        <w:t>r.</w:t>
      </w:r>
    </w:p>
    <w:p w:rsidR="00E9216A" w:rsidRDefault="00E9216A" w:rsidP="00E9216A">
      <w:pPr>
        <w:jc w:val="center"/>
        <w:rPr>
          <w:b/>
        </w:rPr>
      </w:pPr>
      <w:r>
        <w:rPr>
          <w:b/>
        </w:rPr>
        <w:t xml:space="preserve"> (</w:t>
      </w:r>
      <w:r w:rsidRPr="00D63B4C">
        <w:rPr>
          <w:b/>
        </w:rPr>
        <w:t xml:space="preserve">data publikacji: </w:t>
      </w:r>
      <w:r w:rsidR="0010563B" w:rsidRPr="00D63B4C">
        <w:rPr>
          <w:b/>
        </w:rPr>
        <w:t>2</w:t>
      </w:r>
      <w:r w:rsidR="00AE4354" w:rsidRPr="00D63B4C">
        <w:rPr>
          <w:b/>
        </w:rPr>
        <w:t>5</w:t>
      </w:r>
      <w:r w:rsidR="0010563B" w:rsidRPr="00D63B4C">
        <w:rPr>
          <w:b/>
        </w:rPr>
        <w:t>.</w:t>
      </w:r>
      <w:r w:rsidRPr="00D63B4C">
        <w:rPr>
          <w:b/>
        </w:rPr>
        <w:t>03.201</w:t>
      </w:r>
      <w:r w:rsidR="004B14FC" w:rsidRPr="00D63B4C">
        <w:rPr>
          <w:b/>
        </w:rPr>
        <w:t>9</w:t>
      </w:r>
      <w:r w:rsidRPr="00D63B4C">
        <w:rPr>
          <w:b/>
        </w:rPr>
        <w:t>r.)</w:t>
      </w:r>
      <w:bookmarkStart w:id="0" w:name="_GoBack"/>
      <w:bookmarkEnd w:id="0"/>
    </w:p>
    <w:p w:rsidR="00E9216A" w:rsidRDefault="00E9216A" w:rsidP="00E9216A">
      <w:pPr>
        <w:spacing w:after="0" w:line="240" w:lineRule="auto"/>
        <w:jc w:val="both"/>
      </w:pPr>
      <w:r>
        <w:t>W ramach procedury rozeznania rynku zapraszamy do składania ofert na świadczenie usługi obejmującej:</w:t>
      </w:r>
    </w:p>
    <w:p w:rsidR="00E9216A" w:rsidRDefault="00E9216A" w:rsidP="00E9216A">
      <w:pPr>
        <w:spacing w:after="0" w:line="240" w:lineRule="auto"/>
        <w:jc w:val="both"/>
      </w:pPr>
    </w:p>
    <w:p w:rsidR="00E9216A" w:rsidRDefault="00E9216A" w:rsidP="00E9216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Tłumaczy konsekutywnych języka niemieckiego -</w:t>
      </w:r>
      <w:r w:rsidR="00E760B9">
        <w:t>30</w:t>
      </w:r>
      <w:r>
        <w:t xml:space="preserve"> tłumaczy;</w:t>
      </w:r>
    </w:p>
    <w:p w:rsidR="00E9216A" w:rsidRDefault="00E9216A" w:rsidP="00E9216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Tłumaczy konsekutywnych języka czeskiego -</w:t>
      </w:r>
      <w:r w:rsidR="004B14FC">
        <w:t>3</w:t>
      </w:r>
      <w:r>
        <w:t xml:space="preserve"> tłumaczy;</w:t>
      </w:r>
    </w:p>
    <w:p w:rsidR="00E9216A" w:rsidRDefault="00E9216A" w:rsidP="00E9216A">
      <w:pPr>
        <w:pStyle w:val="Akapitzlist"/>
        <w:spacing w:after="0" w:line="240" w:lineRule="auto"/>
        <w:jc w:val="both"/>
      </w:pPr>
    </w:p>
    <w:p w:rsidR="00E760B9" w:rsidRPr="00E760B9" w:rsidRDefault="00E760B9" w:rsidP="00E760B9">
      <w:pPr>
        <w:widowControl w:val="0"/>
        <w:suppressAutoHyphens/>
        <w:spacing w:after="0"/>
        <w:ind w:left="284"/>
        <w:contextualSpacing/>
        <w:jc w:val="both"/>
        <w:rPr>
          <w:rFonts w:eastAsia="Times New Roman"/>
          <w:lang w:eastAsia="pl-PL"/>
        </w:rPr>
      </w:pPr>
      <w:r w:rsidRPr="00E760B9">
        <w:rPr>
          <w:rFonts w:eastAsia="Times New Roman"/>
          <w:lang w:eastAsia="pl-PL"/>
        </w:rPr>
        <w:t xml:space="preserve">Do zadań tłumaczy będzie należało tłumaczenie powitania na początku targów, tłumaczenie na  stoiskach targowych i podczas rekrutacji oraz po 1 tłumaczu każdego języka podczas prezentacji multimedialnych zagranicznych gości z Niemiec oraz z Czech. </w:t>
      </w:r>
    </w:p>
    <w:p w:rsidR="00E9216A" w:rsidRDefault="00E9216A" w:rsidP="00E9216A">
      <w:pPr>
        <w:pStyle w:val="Akapitzlist"/>
        <w:widowControl w:val="0"/>
        <w:suppressAutoHyphens/>
        <w:spacing w:after="0"/>
        <w:ind w:left="284"/>
        <w:jc w:val="both"/>
      </w:pPr>
      <w:r>
        <w:t xml:space="preserve">Tłumaczenie będzie trwało do 4 godzin zegarowych. </w:t>
      </w:r>
    </w:p>
    <w:p w:rsidR="00E9216A" w:rsidRDefault="00E9216A" w:rsidP="00E9216A">
      <w:pPr>
        <w:spacing w:after="0" w:line="360" w:lineRule="auto"/>
        <w:jc w:val="both"/>
      </w:pPr>
    </w:p>
    <w:p w:rsidR="00E9216A" w:rsidRDefault="00E9216A" w:rsidP="00E9216A">
      <w:pPr>
        <w:spacing w:after="0" w:line="240" w:lineRule="auto"/>
        <w:jc w:val="both"/>
        <w:rPr>
          <w:b/>
        </w:rPr>
      </w:pPr>
      <w:r>
        <w:t xml:space="preserve">Oferty oraz wykaz usług potwierdzonych 3 referencjami dotyczącymi wykonywania podobnej usługi, należy przesłać w wersji elektronicznej (skan formularza ofertowego z podpisem i pieczątką Wykonawcy) na adres: </w:t>
      </w:r>
      <w:hyperlink r:id="rId8" w:history="1">
        <w:r w:rsidRPr="00E9216A">
          <w:rPr>
            <w:rStyle w:val="Hipercze"/>
            <w:b/>
            <w:color w:val="1F497D"/>
          </w:rPr>
          <w:t>marta.lyko@dwup.pl</w:t>
        </w:r>
      </w:hyperlink>
      <w:r w:rsidRPr="00E9216A">
        <w:rPr>
          <w:b/>
          <w:color w:val="1F497D"/>
        </w:rPr>
        <w:t xml:space="preserve"> </w:t>
      </w:r>
      <w:r>
        <w:rPr>
          <w:b/>
        </w:rPr>
        <w:t xml:space="preserve">do dnia </w:t>
      </w:r>
      <w:r w:rsidR="0010563B">
        <w:rPr>
          <w:b/>
        </w:rPr>
        <w:t>0</w:t>
      </w:r>
      <w:r w:rsidR="00AE4354">
        <w:rPr>
          <w:b/>
        </w:rPr>
        <w:t>2</w:t>
      </w:r>
      <w:r>
        <w:rPr>
          <w:b/>
        </w:rPr>
        <w:t>.0</w:t>
      </w:r>
      <w:r w:rsidR="0010563B">
        <w:rPr>
          <w:b/>
        </w:rPr>
        <w:t>4</w:t>
      </w:r>
      <w:r>
        <w:rPr>
          <w:b/>
        </w:rPr>
        <w:t>.201</w:t>
      </w:r>
      <w:r w:rsidR="004B14FC">
        <w:rPr>
          <w:b/>
        </w:rPr>
        <w:t>9</w:t>
      </w:r>
      <w:r>
        <w:rPr>
          <w:b/>
        </w:rPr>
        <w:t>r. do godziny 15.30.</w:t>
      </w:r>
    </w:p>
    <w:p w:rsidR="00E9216A" w:rsidRDefault="00E9216A" w:rsidP="00E9216A">
      <w:pPr>
        <w:spacing w:after="0" w:line="360" w:lineRule="auto"/>
        <w:jc w:val="both"/>
        <w:rPr>
          <w:b/>
        </w:rPr>
      </w:pPr>
    </w:p>
    <w:p w:rsidR="00E9216A" w:rsidRDefault="00E9216A" w:rsidP="00E9216A">
      <w:pPr>
        <w:spacing w:after="0" w:line="240" w:lineRule="auto"/>
        <w:jc w:val="both"/>
      </w:pPr>
      <w:r>
        <w:t>Oferty złożone po wskazanym terminie nie będą podlegały ocenie.</w:t>
      </w:r>
    </w:p>
    <w:p w:rsidR="00E9216A" w:rsidRDefault="00E9216A" w:rsidP="00E921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celu zapewnienia porównywalności wszystkich ofert Zamawiający zastrzega sobie prawo do skontaktowania się z wybranymi Oferentami w celu uzupełnienia lub doprecyzowania ofert.</w:t>
      </w:r>
    </w:p>
    <w:p w:rsidR="00E9216A" w:rsidRDefault="00E9216A" w:rsidP="00E921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 sobie prawo do odpowiedzi na wybraną ofertę, do negocjacji warunków oferty, a także rezygnacji z zamówienia bez podania przyczyny.</w:t>
      </w:r>
    </w:p>
    <w:p w:rsidR="00E9216A" w:rsidRDefault="00E9216A" w:rsidP="00E921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Dolnośląski Wojewódzki Urząd Pracy zawiera umowy na podstawie własnych wzorów umów stosowanych w Urzędzie.</w:t>
      </w:r>
    </w:p>
    <w:p w:rsidR="00E9216A" w:rsidRDefault="00E9216A" w:rsidP="00E921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Niniejsza oferta nie stanowi oferty w myśl art. 66 Kodeksu Cywilnego jak również nie jest ogłoszeniem w rozumieniu ustawy Prawo zamówień publicznych.</w:t>
      </w:r>
    </w:p>
    <w:p w:rsidR="00E9216A" w:rsidRDefault="00E9216A" w:rsidP="00E921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E9216A" w:rsidRDefault="00E9216A" w:rsidP="00E9216A">
      <w:pPr>
        <w:pStyle w:val="Akapitzlist"/>
        <w:spacing w:after="0" w:line="240" w:lineRule="auto"/>
        <w:ind w:left="284"/>
        <w:jc w:val="both"/>
      </w:pPr>
    </w:p>
    <w:p w:rsidR="00E9216A" w:rsidRDefault="00E9216A" w:rsidP="00E9216A">
      <w:pPr>
        <w:spacing w:after="0" w:line="360" w:lineRule="auto"/>
        <w:jc w:val="both"/>
      </w:pPr>
      <w:r>
        <w:t>Wszelkich dodatkowych informacji udziela:</w:t>
      </w:r>
    </w:p>
    <w:p w:rsidR="00E9216A" w:rsidRDefault="00E9216A" w:rsidP="00E9216A">
      <w:pPr>
        <w:spacing w:after="0" w:line="360" w:lineRule="auto"/>
        <w:jc w:val="both"/>
      </w:pPr>
    </w:p>
    <w:p w:rsidR="00E9216A" w:rsidRDefault="00E9216A" w:rsidP="00E9216A">
      <w:pPr>
        <w:spacing w:after="0" w:line="360" w:lineRule="auto"/>
        <w:jc w:val="both"/>
      </w:pPr>
      <w:r>
        <w:t xml:space="preserve">Marta Łyko, </w:t>
      </w:r>
      <w:r w:rsidR="00A64084">
        <w:t>Wydział EURES</w:t>
      </w:r>
      <w:r>
        <w:t xml:space="preserve"> </w:t>
      </w:r>
    </w:p>
    <w:p w:rsidR="00E9216A" w:rsidRDefault="00E9216A" w:rsidP="00E9216A">
      <w:pPr>
        <w:spacing w:after="0" w:line="360" w:lineRule="auto"/>
        <w:jc w:val="both"/>
      </w:pPr>
      <w:r>
        <w:t>Dolnośląski Wojewódzki Urząd Pracy,</w:t>
      </w:r>
    </w:p>
    <w:p w:rsidR="00E9216A" w:rsidRDefault="00E9216A" w:rsidP="00E9216A">
      <w:pPr>
        <w:spacing w:after="0" w:line="360" w:lineRule="auto"/>
        <w:jc w:val="both"/>
      </w:pPr>
      <w:r>
        <w:t>Tel. 74 88 66 546</w:t>
      </w:r>
    </w:p>
    <w:p w:rsidR="00E9216A" w:rsidRPr="00E9216A" w:rsidRDefault="00E9216A" w:rsidP="00E9216A">
      <w:pPr>
        <w:spacing w:after="0" w:line="360" w:lineRule="auto"/>
        <w:jc w:val="both"/>
        <w:rPr>
          <w:b/>
          <w:color w:val="1F497D"/>
        </w:rPr>
      </w:pPr>
      <w:r>
        <w:t xml:space="preserve">e-mail: </w:t>
      </w:r>
      <w:hyperlink r:id="rId9" w:history="1">
        <w:r w:rsidRPr="00E9216A">
          <w:rPr>
            <w:rStyle w:val="Hipercze"/>
            <w:b/>
            <w:color w:val="1F497D"/>
          </w:rPr>
          <w:t>marta.lyko@dwup.pl</w:t>
        </w:r>
      </w:hyperlink>
      <w:r w:rsidRPr="00E9216A">
        <w:rPr>
          <w:b/>
          <w:color w:val="1F497D"/>
        </w:rPr>
        <w:t xml:space="preserve"> </w:t>
      </w:r>
    </w:p>
    <w:p w:rsidR="00E9216A" w:rsidRPr="00E9216A" w:rsidRDefault="00E9216A" w:rsidP="00E9216A">
      <w:pPr>
        <w:spacing w:after="0" w:line="360" w:lineRule="auto"/>
        <w:jc w:val="both"/>
        <w:rPr>
          <w:b/>
          <w:color w:val="1F497D"/>
        </w:rPr>
      </w:pPr>
    </w:p>
    <w:p w:rsidR="00E9216A" w:rsidRDefault="00E9216A" w:rsidP="00E9216A">
      <w:pPr>
        <w:spacing w:after="0" w:line="360" w:lineRule="auto"/>
        <w:jc w:val="both"/>
        <w:rPr>
          <w:b/>
        </w:rPr>
      </w:pPr>
      <w:r>
        <w:rPr>
          <w:b/>
        </w:rPr>
        <w:t>Załączniki do pobrania:</w:t>
      </w:r>
    </w:p>
    <w:p w:rsidR="00E9216A" w:rsidRDefault="00E9216A" w:rsidP="00E9216A">
      <w:pPr>
        <w:spacing w:after="0" w:line="360" w:lineRule="auto"/>
        <w:jc w:val="both"/>
      </w:pPr>
      <w:r>
        <w:t>- Formularz ofertowy</w:t>
      </w:r>
    </w:p>
    <w:p w:rsidR="00E9216A" w:rsidRDefault="00E9216A" w:rsidP="00E9216A">
      <w:pPr>
        <w:spacing w:after="0" w:line="360" w:lineRule="auto"/>
        <w:jc w:val="both"/>
      </w:pPr>
      <w:r>
        <w:t>- SOPZ</w:t>
      </w:r>
    </w:p>
    <w:p w:rsidR="00300866" w:rsidRDefault="00300866" w:rsidP="00906BAF"/>
    <w:p w:rsidR="00300866" w:rsidRPr="00300866" w:rsidRDefault="00300866" w:rsidP="00300866">
      <w:pPr>
        <w:ind w:firstLine="708"/>
      </w:pPr>
    </w:p>
    <w:p w:rsidR="00300866" w:rsidRDefault="00300866" w:rsidP="00300866"/>
    <w:p w:rsidR="00DC6505" w:rsidRPr="00300866" w:rsidRDefault="00300866" w:rsidP="00300866">
      <w:pPr>
        <w:tabs>
          <w:tab w:val="left" w:pos="3228"/>
        </w:tabs>
      </w:pPr>
      <w:r>
        <w:tab/>
      </w:r>
    </w:p>
    <w:sectPr w:rsidR="00DC6505" w:rsidRPr="00300866" w:rsidSect="0084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F" w:rsidRDefault="00F53B2F" w:rsidP="00FE69F7">
      <w:pPr>
        <w:spacing w:after="0" w:line="240" w:lineRule="auto"/>
      </w:pPr>
      <w:r>
        <w:separator/>
      </w:r>
    </w:p>
  </w:endnote>
  <w:endnote w:type="continuationSeparator" w:id="0">
    <w:p w:rsidR="00F53B2F" w:rsidRDefault="00F53B2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435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E9216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1A53D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F2698E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E9216A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6096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3765F3" w:rsidP="003765F3">
          <w:pPr>
            <w:spacing w:after="0" w:line="240" w:lineRule="auto"/>
            <w:jc w:val="center"/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E9216A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7239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F" w:rsidRDefault="00F53B2F" w:rsidP="00FE69F7">
      <w:pPr>
        <w:spacing w:after="0" w:line="240" w:lineRule="auto"/>
      </w:pPr>
      <w:r>
        <w:separator/>
      </w:r>
    </w:p>
  </w:footnote>
  <w:footnote w:type="continuationSeparator" w:id="0">
    <w:p w:rsidR="00F53B2F" w:rsidRDefault="00F53B2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E9216A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C78"/>
    <w:multiLevelType w:val="hybridMultilevel"/>
    <w:tmpl w:val="071A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0868"/>
    <w:multiLevelType w:val="hybridMultilevel"/>
    <w:tmpl w:val="9A088C3C"/>
    <w:lvl w:ilvl="0" w:tplc="575E3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6A"/>
    <w:rsid w:val="000010E8"/>
    <w:rsid w:val="00020B1A"/>
    <w:rsid w:val="00034783"/>
    <w:rsid w:val="00042301"/>
    <w:rsid w:val="00065651"/>
    <w:rsid w:val="0007631A"/>
    <w:rsid w:val="000A7453"/>
    <w:rsid w:val="000B762D"/>
    <w:rsid w:val="000D7B83"/>
    <w:rsid w:val="0010563B"/>
    <w:rsid w:val="00120DC7"/>
    <w:rsid w:val="001359E8"/>
    <w:rsid w:val="001A45DC"/>
    <w:rsid w:val="001A53DD"/>
    <w:rsid w:val="001D4F1E"/>
    <w:rsid w:val="001D6F20"/>
    <w:rsid w:val="001E3624"/>
    <w:rsid w:val="00203707"/>
    <w:rsid w:val="002335A9"/>
    <w:rsid w:val="00260809"/>
    <w:rsid w:val="002A119A"/>
    <w:rsid w:val="002F1496"/>
    <w:rsid w:val="00300866"/>
    <w:rsid w:val="00341FD7"/>
    <w:rsid w:val="003765F3"/>
    <w:rsid w:val="003A4D13"/>
    <w:rsid w:val="003E6AF1"/>
    <w:rsid w:val="004B14FC"/>
    <w:rsid w:val="00514BCC"/>
    <w:rsid w:val="005203B1"/>
    <w:rsid w:val="005559C6"/>
    <w:rsid w:val="005D1EFE"/>
    <w:rsid w:val="005E5997"/>
    <w:rsid w:val="005F053E"/>
    <w:rsid w:val="005F6E48"/>
    <w:rsid w:val="00632D55"/>
    <w:rsid w:val="006633ED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84330"/>
    <w:rsid w:val="008855CA"/>
    <w:rsid w:val="008C1DB3"/>
    <w:rsid w:val="008E1CB8"/>
    <w:rsid w:val="00906BAF"/>
    <w:rsid w:val="00916532"/>
    <w:rsid w:val="009177C7"/>
    <w:rsid w:val="00921856"/>
    <w:rsid w:val="00930BAE"/>
    <w:rsid w:val="009435AF"/>
    <w:rsid w:val="0099078A"/>
    <w:rsid w:val="009B77C5"/>
    <w:rsid w:val="009F2E4C"/>
    <w:rsid w:val="00A13EFC"/>
    <w:rsid w:val="00A22A69"/>
    <w:rsid w:val="00A64084"/>
    <w:rsid w:val="00A95393"/>
    <w:rsid w:val="00AB4C7C"/>
    <w:rsid w:val="00AC4E2B"/>
    <w:rsid w:val="00AC7F37"/>
    <w:rsid w:val="00AD719F"/>
    <w:rsid w:val="00AE0FD1"/>
    <w:rsid w:val="00AE4354"/>
    <w:rsid w:val="00AF1B8F"/>
    <w:rsid w:val="00AF35CC"/>
    <w:rsid w:val="00B63C31"/>
    <w:rsid w:val="00B67E38"/>
    <w:rsid w:val="00BA6135"/>
    <w:rsid w:val="00CB78DB"/>
    <w:rsid w:val="00CC3037"/>
    <w:rsid w:val="00CF349E"/>
    <w:rsid w:val="00D023A8"/>
    <w:rsid w:val="00D21812"/>
    <w:rsid w:val="00D316B4"/>
    <w:rsid w:val="00D56C8E"/>
    <w:rsid w:val="00D63B4C"/>
    <w:rsid w:val="00D8727D"/>
    <w:rsid w:val="00DC6505"/>
    <w:rsid w:val="00DC7743"/>
    <w:rsid w:val="00DD617E"/>
    <w:rsid w:val="00DE0AC9"/>
    <w:rsid w:val="00DF17C7"/>
    <w:rsid w:val="00E760B9"/>
    <w:rsid w:val="00E9216A"/>
    <w:rsid w:val="00F2118A"/>
    <w:rsid w:val="00F2698E"/>
    <w:rsid w:val="00F53B2F"/>
    <w:rsid w:val="00F57FA5"/>
    <w:rsid w:val="00F90F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6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6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lyko@dw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lyko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ocuments\D\Zam&#243;wienia%20publiczne\2018\BIP\t&#322;umaczenie%20ustne%20Zgorzelec\DE+TRI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DE+TRI+Eures</Template>
  <TotalTime>14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8</cp:revision>
  <cp:lastPrinted>2016-08-17T10:19:00Z</cp:lastPrinted>
  <dcterms:created xsi:type="dcterms:W3CDTF">2018-03-23T11:58:00Z</dcterms:created>
  <dcterms:modified xsi:type="dcterms:W3CDTF">2019-03-22T10:05:00Z</dcterms:modified>
</cp:coreProperties>
</file>